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81" w:rsidRDefault="006F585E" w:rsidP="006F585E">
      <w:pPr>
        <w:rPr>
          <w:rFonts w:ascii="Avant Garde" w:hAnsi="Avant Garde"/>
          <w:sz w:val="116"/>
          <w:szCs w:val="116"/>
        </w:rPr>
      </w:pPr>
      <w:bookmarkStart w:id="0" w:name="_GoBack"/>
      <w:bookmarkEnd w:id="0"/>
      <w:r>
        <w:rPr>
          <w:rFonts w:ascii="Avant Garde" w:hAnsi="Avant Garde"/>
          <w:noProof/>
          <w:sz w:val="40"/>
          <w:szCs w:val="40"/>
        </w:rPr>
        <w:drawing>
          <wp:inline distT="0" distB="0" distL="0" distR="0" wp14:anchorId="192E6CBE" wp14:editId="250E74F0">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rsidR="006F585E" w:rsidRPr="00425E81" w:rsidRDefault="006F585E" w:rsidP="006F585E">
      <w:pPr>
        <w:rPr>
          <w:rFonts w:ascii="Avant Garde" w:hAnsi="Avant Garde"/>
          <w:sz w:val="96"/>
          <w:szCs w:val="96"/>
        </w:rPr>
      </w:pPr>
      <w:r w:rsidRPr="00425E81">
        <w:rPr>
          <w:rFonts w:ascii="Avant Garde" w:hAnsi="Avant Garde"/>
          <w:sz w:val="96"/>
          <w:szCs w:val="96"/>
        </w:rPr>
        <w:t>Press Release</w:t>
      </w:r>
    </w:p>
    <w:p w:rsidR="006F585E" w:rsidRDefault="006F585E" w:rsidP="006F585E">
      <w:pPr>
        <w:rPr>
          <w:rFonts w:ascii="Avant Garde" w:hAnsi="Avant Garde"/>
          <w:sz w:val="18"/>
          <w:szCs w:val="18"/>
        </w:rPr>
      </w:pPr>
      <w:r>
        <w:rPr>
          <w:rFonts w:ascii="Avant Garde" w:hAnsi="Avant Garde"/>
          <w:sz w:val="18"/>
          <w:szCs w:val="18"/>
        </w:rPr>
        <w:t xml:space="preserve">210 North I Street, Tacoma, WA 98403    </w:t>
      </w:r>
      <w:r>
        <w:rPr>
          <w:rFonts w:ascii="Avant Garde" w:hAnsi="Avant Garde"/>
          <w:b/>
          <w:bCs/>
          <w:sz w:val="18"/>
          <w:szCs w:val="18"/>
        </w:rPr>
        <w:t>253-272-2281</w:t>
      </w:r>
      <w:r>
        <w:rPr>
          <w:rFonts w:ascii="Avant Garde" w:hAnsi="Avant Garde"/>
          <w:sz w:val="18"/>
          <w:szCs w:val="18"/>
        </w:rPr>
        <w:t xml:space="preserve">    </w:t>
      </w:r>
      <w:hyperlink r:id="rId6" w:history="1">
        <w:r>
          <w:rPr>
            <w:rStyle w:val="Hyperlink"/>
            <w:rFonts w:ascii="Avant Garde" w:hAnsi="Avant Garde"/>
            <w:color w:val="auto"/>
            <w:sz w:val="18"/>
            <w:szCs w:val="18"/>
          </w:rPr>
          <w:t>www.tacomalittletheatre.com</w:t>
        </w:r>
      </w:hyperlink>
    </w:p>
    <w:p w:rsidR="006F585E" w:rsidRDefault="006F585E" w:rsidP="006F585E">
      <w:pPr>
        <w:rPr>
          <w:rFonts w:ascii="Avant Garde" w:hAnsi="Avant Garde"/>
          <w:sz w:val="20"/>
          <w:szCs w:val="20"/>
        </w:rPr>
      </w:pPr>
      <w:r>
        <w:rPr>
          <w:rFonts w:ascii="Avant Garde" w:hAnsi="Avant Garde"/>
          <w:sz w:val="20"/>
          <w:szCs w:val="20"/>
        </w:rPr>
        <w:t>For more information please contact:</w:t>
      </w:r>
    </w:p>
    <w:p w:rsidR="006F585E" w:rsidRDefault="00425E81" w:rsidP="006F585E">
      <w:pPr>
        <w:rPr>
          <w:rFonts w:ascii="Avant Garde" w:hAnsi="Avant Garde"/>
          <w:b/>
          <w:bCs/>
          <w:sz w:val="20"/>
          <w:szCs w:val="20"/>
        </w:rPr>
      </w:pPr>
      <w:r>
        <w:rPr>
          <w:rFonts w:ascii="Avant Garde" w:hAnsi="Avant Garde"/>
          <w:b/>
          <w:bCs/>
          <w:sz w:val="20"/>
          <w:szCs w:val="20"/>
        </w:rPr>
        <w:t>Chris Serface</w:t>
      </w:r>
      <w:r w:rsidR="006F585E">
        <w:rPr>
          <w:rFonts w:ascii="Avant Garde" w:hAnsi="Avant Garde"/>
          <w:b/>
          <w:bCs/>
          <w:sz w:val="20"/>
          <w:szCs w:val="20"/>
        </w:rPr>
        <w:t xml:space="preserve">, </w:t>
      </w:r>
      <w:r>
        <w:rPr>
          <w:rFonts w:ascii="Avant Garde" w:hAnsi="Avant Garde"/>
          <w:b/>
          <w:bCs/>
          <w:sz w:val="20"/>
          <w:szCs w:val="20"/>
        </w:rPr>
        <w:t>Managing Artistic Director</w:t>
      </w:r>
    </w:p>
    <w:p w:rsidR="006F585E" w:rsidRDefault="00A44FE9" w:rsidP="006F585E">
      <w:pPr>
        <w:rPr>
          <w:rFonts w:ascii="Avant Garde" w:hAnsi="Avant Garde"/>
          <w:sz w:val="20"/>
          <w:szCs w:val="20"/>
        </w:rPr>
      </w:pPr>
      <w:hyperlink r:id="rId7" w:history="1">
        <w:r w:rsidR="00425E81" w:rsidRPr="009F0F17">
          <w:rPr>
            <w:rStyle w:val="Hyperlink"/>
            <w:rFonts w:ascii="Avant Garde" w:hAnsi="Avant Garde"/>
            <w:sz w:val="20"/>
            <w:szCs w:val="20"/>
          </w:rPr>
          <w:t>chris@tacomalittletheatre.com</w:t>
        </w:r>
      </w:hyperlink>
      <w:r w:rsidR="006F585E">
        <w:rPr>
          <w:rFonts w:ascii="Avant Garde" w:hAnsi="Avant Garde"/>
          <w:sz w:val="20"/>
          <w:szCs w:val="20"/>
        </w:rPr>
        <w:t>  Photos available upon request.</w:t>
      </w:r>
    </w:p>
    <w:p w:rsidR="006F585E" w:rsidRDefault="006F585E" w:rsidP="006F585E">
      <w:pPr>
        <w:rPr>
          <w:rFonts w:ascii="Times New Roman" w:eastAsia="Times New Roman" w:hAnsi="Times New Roman"/>
          <w:sz w:val="24"/>
          <w:szCs w:val="24"/>
        </w:rPr>
      </w:pPr>
    </w:p>
    <w:p w:rsidR="006F585E" w:rsidRDefault="00CA6CF0" w:rsidP="006F585E">
      <w:pPr>
        <w:rPr>
          <w:rFonts w:ascii="Avant Garde" w:hAnsi="Avant Garde"/>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Pr>
          <w:rFonts w:ascii="Avant Garde" w:hAnsi="Avant Garde"/>
          <w:sz w:val="20"/>
          <w:szCs w:val="20"/>
        </w:rPr>
        <w:t xml:space="preserve">                                                                                                                               </w:t>
      </w:r>
    </w:p>
    <w:p w:rsidR="006F585E" w:rsidRDefault="00425E81" w:rsidP="006F585E">
      <w:pPr>
        <w:spacing w:line="360" w:lineRule="auto"/>
        <w:rPr>
          <w:rFonts w:ascii="Helvetica" w:hAnsi="Helvetica" w:cs="Helvetica"/>
          <w:b/>
          <w:bCs/>
          <w:sz w:val="28"/>
          <w:szCs w:val="28"/>
        </w:rPr>
      </w:pPr>
      <w:r>
        <w:rPr>
          <w:b/>
          <w:bCs/>
          <w:sz w:val="28"/>
          <w:szCs w:val="28"/>
        </w:rPr>
        <w:t>FOR IMMEDIATE RELEASE  </w:t>
      </w:r>
      <w:r w:rsidR="006F585E">
        <w:rPr>
          <w:b/>
          <w:bCs/>
          <w:sz w:val="28"/>
          <w:szCs w:val="28"/>
        </w:rPr>
        <w:t xml:space="preserve">                                           </w:t>
      </w:r>
      <w:r w:rsidR="006F585E">
        <w:rPr>
          <w:sz w:val="28"/>
          <w:szCs w:val="28"/>
        </w:rPr>
        <w:t>End Date:</w:t>
      </w:r>
      <w:r w:rsidR="006F585E">
        <w:rPr>
          <w:b/>
          <w:bCs/>
          <w:sz w:val="28"/>
          <w:szCs w:val="28"/>
        </w:rPr>
        <w:t xml:space="preserve"> </w:t>
      </w:r>
      <w:r w:rsidR="00EF639D">
        <w:rPr>
          <w:b/>
          <w:bCs/>
          <w:sz w:val="28"/>
          <w:szCs w:val="28"/>
        </w:rPr>
        <w:t>December 23</w:t>
      </w:r>
      <w:r>
        <w:rPr>
          <w:b/>
          <w:bCs/>
          <w:sz w:val="28"/>
          <w:szCs w:val="28"/>
        </w:rPr>
        <w:t>, 2013</w:t>
      </w:r>
    </w:p>
    <w:p w:rsidR="006F585E" w:rsidRDefault="006F585E" w:rsidP="006F585E">
      <w:pPr>
        <w:pStyle w:val="NormalParagraphStyle"/>
        <w:spacing w:line="360" w:lineRule="auto"/>
        <w:ind w:firstLine="720"/>
        <w:jc w:val="center"/>
        <w:rPr>
          <w:b/>
          <w:bCs/>
          <w:caps/>
          <w:sz w:val="10"/>
          <w:szCs w:val="10"/>
        </w:rPr>
      </w:pPr>
    </w:p>
    <w:p w:rsidR="00C11ECC" w:rsidRDefault="00C11ECC" w:rsidP="00425E81">
      <w:pPr>
        <w:pStyle w:val="NormalParagraphStyle"/>
        <w:spacing w:line="360" w:lineRule="auto"/>
        <w:jc w:val="center"/>
        <w:rPr>
          <w:rFonts w:asciiTheme="minorHAnsi" w:hAnsiTheme="minorHAnsi"/>
          <w:b/>
          <w:bCs/>
          <w:caps/>
          <w:sz w:val="40"/>
          <w:szCs w:val="40"/>
        </w:rPr>
      </w:pPr>
      <w:r>
        <w:rPr>
          <w:rFonts w:asciiTheme="minorHAnsi" w:hAnsiTheme="minorHAnsi"/>
          <w:b/>
          <w:bCs/>
          <w:caps/>
          <w:sz w:val="40"/>
          <w:szCs w:val="40"/>
        </w:rPr>
        <w:t>Tacoma Little Theatre presents</w:t>
      </w:r>
    </w:p>
    <w:p w:rsidR="006F585E" w:rsidRPr="00AC3071" w:rsidRDefault="00EF639D" w:rsidP="003E3B8C">
      <w:pPr>
        <w:pStyle w:val="NormalParagraphStyle"/>
        <w:spacing w:line="360" w:lineRule="auto"/>
        <w:jc w:val="center"/>
        <w:rPr>
          <w:rFonts w:asciiTheme="minorHAnsi" w:hAnsiTheme="minorHAnsi"/>
          <w:b/>
          <w:bCs/>
          <w:caps/>
          <w:sz w:val="8"/>
          <w:szCs w:val="8"/>
        </w:rPr>
      </w:pPr>
      <w:r>
        <w:rPr>
          <w:rFonts w:asciiTheme="minorHAnsi" w:hAnsiTheme="minorHAnsi"/>
          <w:b/>
          <w:bCs/>
          <w:caps/>
          <w:sz w:val="40"/>
          <w:szCs w:val="40"/>
        </w:rPr>
        <w:t>IT’s A WONDERFUL LIFE</w:t>
      </w:r>
    </w:p>
    <w:p w:rsidR="000203DF" w:rsidRPr="00EF639D" w:rsidRDefault="000203DF" w:rsidP="00AC3071">
      <w:pPr>
        <w:rPr>
          <w:rFonts w:asciiTheme="minorHAnsi" w:hAnsiTheme="minorHAnsi" w:cs="Arial"/>
          <w:sz w:val="20"/>
          <w:szCs w:val="20"/>
        </w:rPr>
      </w:pPr>
      <w:r w:rsidRPr="00EF639D">
        <w:rPr>
          <w:rFonts w:asciiTheme="minorHAnsi" w:hAnsiTheme="minorHAnsi"/>
          <w:i/>
          <w:iCs/>
          <w:sz w:val="20"/>
          <w:szCs w:val="20"/>
        </w:rPr>
        <w:t>Tacoma, WA</w:t>
      </w:r>
      <w:r w:rsidRPr="00EF639D">
        <w:rPr>
          <w:rFonts w:asciiTheme="minorHAnsi" w:hAnsiTheme="minorHAnsi"/>
          <w:sz w:val="20"/>
          <w:szCs w:val="20"/>
        </w:rPr>
        <w:t xml:space="preserve">- Tacoma Little Theatre </w:t>
      </w:r>
      <w:r w:rsidR="00EF639D">
        <w:rPr>
          <w:rFonts w:asciiTheme="minorHAnsi" w:hAnsiTheme="minorHAnsi"/>
          <w:sz w:val="20"/>
          <w:szCs w:val="20"/>
        </w:rPr>
        <w:t>warms up the holiday season with its stage adaptation of Frank Capra’s classic film</w:t>
      </w:r>
      <w:r w:rsidR="00D66A15" w:rsidRPr="00EF639D">
        <w:rPr>
          <w:rFonts w:asciiTheme="minorHAnsi" w:hAnsiTheme="minorHAnsi"/>
          <w:sz w:val="20"/>
          <w:szCs w:val="20"/>
        </w:rPr>
        <w:t xml:space="preserve"> </w:t>
      </w:r>
      <w:r w:rsidR="00EF639D">
        <w:rPr>
          <w:rFonts w:asciiTheme="minorHAnsi" w:hAnsiTheme="minorHAnsi"/>
          <w:i/>
          <w:sz w:val="20"/>
          <w:szCs w:val="20"/>
        </w:rPr>
        <w:t>It’s a Wonderful Life</w:t>
      </w:r>
      <w:r w:rsidR="001412A7">
        <w:rPr>
          <w:rFonts w:asciiTheme="minorHAnsi" w:hAnsiTheme="minorHAnsi"/>
          <w:i/>
          <w:sz w:val="20"/>
          <w:szCs w:val="20"/>
        </w:rPr>
        <w:t xml:space="preserve"> </w:t>
      </w:r>
      <w:r w:rsidR="001412A7">
        <w:rPr>
          <w:rFonts w:asciiTheme="minorHAnsi" w:hAnsiTheme="minorHAnsi"/>
          <w:sz w:val="20"/>
          <w:szCs w:val="20"/>
        </w:rPr>
        <w:t>by Anthony Palermo</w:t>
      </w:r>
      <w:r w:rsidR="00EF639D">
        <w:rPr>
          <w:rFonts w:asciiTheme="minorHAnsi" w:hAnsiTheme="minorHAnsi"/>
          <w:i/>
          <w:sz w:val="20"/>
          <w:szCs w:val="20"/>
        </w:rPr>
        <w:t xml:space="preserve">.  </w:t>
      </w:r>
      <w:r w:rsidR="00185302" w:rsidRPr="00EF639D">
        <w:rPr>
          <w:rFonts w:asciiTheme="minorHAnsi" w:hAnsiTheme="minorHAnsi"/>
          <w:i/>
          <w:sz w:val="20"/>
          <w:szCs w:val="20"/>
        </w:rPr>
        <w:t xml:space="preserve">  </w:t>
      </w:r>
    </w:p>
    <w:p w:rsidR="000203DF" w:rsidRPr="00EF639D" w:rsidRDefault="000203DF" w:rsidP="00AC3071">
      <w:pPr>
        <w:rPr>
          <w:rFonts w:asciiTheme="minorHAnsi" w:hAnsiTheme="minorHAnsi" w:cs="Arial"/>
          <w:sz w:val="20"/>
          <w:szCs w:val="20"/>
        </w:rPr>
      </w:pPr>
    </w:p>
    <w:p w:rsidR="003E3B8C" w:rsidRDefault="00EF639D" w:rsidP="00AC3071">
      <w:pPr>
        <w:rPr>
          <w:rFonts w:asciiTheme="minorHAnsi" w:hAnsiTheme="minorHAnsi" w:cs="Arial"/>
          <w:color w:val="000000"/>
          <w:sz w:val="20"/>
          <w:szCs w:val="20"/>
        </w:rPr>
      </w:pPr>
      <w:r w:rsidRPr="00EF639D">
        <w:rPr>
          <w:rFonts w:asciiTheme="minorHAnsi" w:hAnsiTheme="minorHAnsi" w:cs="Arial"/>
          <w:color w:val="000000"/>
          <w:sz w:val="20"/>
          <w:szCs w:val="20"/>
        </w:rPr>
        <w:t>The saga of George Bailey, the Everyman from the small town of Bedford Falls, whose dreams of escape and adventure have been quashed by family obligation and civic duty. George's guardian angel must descend on Christmas Eve to save him from despair and to remind him, by showing him what the world would have been like had he never been born, that his has been, after all, a wonderful life.</w:t>
      </w:r>
    </w:p>
    <w:p w:rsidR="00EF639D" w:rsidRPr="00EF639D" w:rsidRDefault="00EF639D" w:rsidP="00AC3071">
      <w:pPr>
        <w:rPr>
          <w:rFonts w:asciiTheme="minorHAnsi" w:hAnsiTheme="minorHAnsi"/>
          <w:sz w:val="20"/>
          <w:szCs w:val="20"/>
        </w:rPr>
      </w:pPr>
    </w:p>
    <w:p w:rsidR="00AC3071" w:rsidRPr="00EF639D" w:rsidRDefault="00AC3071" w:rsidP="00AC3071">
      <w:pPr>
        <w:rPr>
          <w:rFonts w:asciiTheme="minorHAnsi" w:hAnsiTheme="minorHAnsi"/>
          <w:sz w:val="20"/>
          <w:szCs w:val="20"/>
        </w:rPr>
      </w:pPr>
      <w:r w:rsidRPr="00EF639D">
        <w:rPr>
          <w:rFonts w:asciiTheme="minorHAnsi" w:hAnsiTheme="minorHAnsi"/>
          <w:sz w:val="20"/>
          <w:szCs w:val="20"/>
        </w:rPr>
        <w:t xml:space="preserve">This production </w:t>
      </w:r>
      <w:r w:rsidR="00EF639D">
        <w:rPr>
          <w:rFonts w:asciiTheme="minorHAnsi" w:hAnsiTheme="minorHAnsi"/>
          <w:sz w:val="20"/>
          <w:szCs w:val="20"/>
        </w:rPr>
        <w:t>is directed by Maria Valenzuela and includes a cast of 25 local actors including Dan Lysne (George Bailey), Kirsten Deane (Mary Bailey), Gary Spees (Clarence) and Tom Birkeland (Mr. Potter).</w:t>
      </w:r>
    </w:p>
    <w:p w:rsidR="00314E66" w:rsidRPr="00EF639D" w:rsidRDefault="00314E66" w:rsidP="00AC3071">
      <w:pPr>
        <w:rPr>
          <w:rFonts w:asciiTheme="minorHAnsi" w:hAnsiTheme="minorHAnsi"/>
          <w:sz w:val="20"/>
          <w:szCs w:val="20"/>
        </w:rPr>
      </w:pPr>
    </w:p>
    <w:p w:rsidR="000203DF" w:rsidRPr="00EF639D" w:rsidRDefault="00EF639D" w:rsidP="003E3B8C">
      <w:pPr>
        <w:rPr>
          <w:rFonts w:asciiTheme="minorHAnsi" w:hAnsiTheme="minorHAnsi"/>
          <w:sz w:val="20"/>
          <w:szCs w:val="20"/>
        </w:rPr>
      </w:pPr>
      <w:r>
        <w:rPr>
          <w:rFonts w:asciiTheme="minorHAnsi" w:hAnsiTheme="minorHAnsi"/>
          <w:i/>
          <w:sz w:val="20"/>
          <w:szCs w:val="20"/>
        </w:rPr>
        <w:t>It’s a Wonderful Life</w:t>
      </w:r>
      <w:r w:rsidR="00185302" w:rsidRPr="00EF639D">
        <w:rPr>
          <w:rFonts w:asciiTheme="minorHAnsi" w:hAnsiTheme="minorHAnsi"/>
          <w:sz w:val="20"/>
          <w:szCs w:val="20"/>
        </w:rPr>
        <w:t xml:space="preserve"> </w:t>
      </w:r>
      <w:r w:rsidR="000203DF" w:rsidRPr="00EF639D">
        <w:rPr>
          <w:rFonts w:asciiTheme="minorHAnsi" w:hAnsiTheme="minorHAnsi"/>
          <w:sz w:val="20"/>
          <w:szCs w:val="20"/>
        </w:rPr>
        <w:t xml:space="preserve">will run Friday, </w:t>
      </w:r>
      <w:r w:rsidR="00D66A15" w:rsidRPr="00EF639D">
        <w:rPr>
          <w:rFonts w:asciiTheme="minorHAnsi" w:hAnsiTheme="minorHAnsi"/>
          <w:sz w:val="20"/>
          <w:szCs w:val="20"/>
        </w:rPr>
        <w:t xml:space="preserve">November </w:t>
      </w:r>
      <w:r>
        <w:rPr>
          <w:rFonts w:asciiTheme="minorHAnsi" w:hAnsiTheme="minorHAnsi"/>
          <w:sz w:val="20"/>
          <w:szCs w:val="20"/>
        </w:rPr>
        <w:t>29</w:t>
      </w:r>
      <w:r w:rsidR="000203DF" w:rsidRPr="00EF639D">
        <w:rPr>
          <w:rFonts w:asciiTheme="minorHAnsi" w:hAnsiTheme="minorHAnsi"/>
          <w:sz w:val="20"/>
          <w:szCs w:val="20"/>
        </w:rPr>
        <w:t xml:space="preserve">, 2013 until Sunday, </w:t>
      </w:r>
      <w:r>
        <w:rPr>
          <w:rFonts w:asciiTheme="minorHAnsi" w:hAnsiTheme="minorHAnsi"/>
          <w:sz w:val="20"/>
          <w:szCs w:val="20"/>
        </w:rPr>
        <w:t>December 22</w:t>
      </w:r>
      <w:r w:rsidR="000203DF" w:rsidRPr="00EF639D">
        <w:rPr>
          <w:rFonts w:asciiTheme="minorHAnsi" w:hAnsiTheme="minorHAnsi"/>
          <w:sz w:val="20"/>
          <w:szCs w:val="20"/>
        </w:rPr>
        <w:t xml:space="preserve">, 2013.  Friday and Saturday showings </w:t>
      </w:r>
      <w:r w:rsidR="00425E81" w:rsidRPr="00EF639D">
        <w:rPr>
          <w:rFonts w:asciiTheme="minorHAnsi" w:hAnsiTheme="minorHAnsi"/>
          <w:sz w:val="20"/>
          <w:szCs w:val="20"/>
        </w:rPr>
        <w:t xml:space="preserve">are </w:t>
      </w:r>
      <w:r w:rsidR="000203DF" w:rsidRPr="00EF639D">
        <w:rPr>
          <w:rFonts w:asciiTheme="minorHAnsi" w:hAnsiTheme="minorHAnsi"/>
          <w:sz w:val="20"/>
          <w:szCs w:val="20"/>
        </w:rPr>
        <w:t xml:space="preserve">at 7:30pm and Sundays at 2pm.  </w:t>
      </w:r>
      <w:r w:rsidR="00A14906" w:rsidRPr="00EF639D">
        <w:rPr>
          <w:rFonts w:asciiTheme="minorHAnsi" w:hAnsiTheme="minorHAnsi"/>
          <w:sz w:val="20"/>
          <w:szCs w:val="20"/>
        </w:rPr>
        <w:t xml:space="preserve">This show is recommended for </w:t>
      </w:r>
      <w:r>
        <w:rPr>
          <w:rFonts w:asciiTheme="minorHAnsi" w:hAnsiTheme="minorHAnsi"/>
          <w:sz w:val="20"/>
          <w:szCs w:val="20"/>
        </w:rPr>
        <w:t xml:space="preserve">all </w:t>
      </w:r>
      <w:r w:rsidR="00A14906" w:rsidRPr="00EF639D">
        <w:rPr>
          <w:rFonts w:asciiTheme="minorHAnsi" w:hAnsiTheme="minorHAnsi"/>
          <w:sz w:val="20"/>
          <w:szCs w:val="20"/>
        </w:rPr>
        <w:t>ages.</w:t>
      </w:r>
    </w:p>
    <w:p w:rsidR="003E3B8C" w:rsidRPr="00EF639D" w:rsidRDefault="003E3B8C" w:rsidP="003E3B8C">
      <w:pPr>
        <w:rPr>
          <w:rFonts w:asciiTheme="minorHAnsi" w:hAnsiTheme="minorHAnsi"/>
          <w:sz w:val="20"/>
          <w:szCs w:val="20"/>
        </w:rPr>
      </w:pPr>
    </w:p>
    <w:p w:rsidR="003E3B8C" w:rsidRPr="00A14906" w:rsidRDefault="000203DF" w:rsidP="003E3B8C">
      <w:pPr>
        <w:pStyle w:val="textblack"/>
        <w:spacing w:before="0" w:beforeAutospacing="0" w:after="0" w:afterAutospacing="0"/>
        <w:jc w:val="both"/>
        <w:rPr>
          <w:rFonts w:asciiTheme="minorHAnsi" w:hAnsiTheme="minorHAnsi" w:cs="Arial"/>
          <w:sz w:val="20"/>
          <w:szCs w:val="20"/>
        </w:rPr>
      </w:pPr>
      <w:r w:rsidRPr="00EF639D">
        <w:rPr>
          <w:rFonts w:asciiTheme="minorHAnsi" w:hAnsiTheme="minorHAnsi" w:cs="Arial"/>
          <w:sz w:val="20"/>
          <w:szCs w:val="20"/>
        </w:rPr>
        <w:t xml:space="preserve">Tickets </w:t>
      </w:r>
      <w:r w:rsidR="00D66A15" w:rsidRPr="00EF639D">
        <w:rPr>
          <w:rFonts w:asciiTheme="minorHAnsi" w:hAnsiTheme="minorHAnsi" w:cs="Arial"/>
          <w:sz w:val="20"/>
          <w:szCs w:val="20"/>
        </w:rPr>
        <w:t>are $</w:t>
      </w:r>
      <w:r w:rsidR="00EF639D">
        <w:rPr>
          <w:rFonts w:asciiTheme="minorHAnsi" w:hAnsiTheme="minorHAnsi" w:cs="Arial"/>
          <w:sz w:val="20"/>
          <w:szCs w:val="20"/>
        </w:rPr>
        <w:t>2</w:t>
      </w:r>
      <w:r w:rsidR="00D66A15" w:rsidRPr="00EF639D">
        <w:rPr>
          <w:rFonts w:asciiTheme="minorHAnsi" w:hAnsiTheme="minorHAnsi" w:cs="Arial"/>
          <w:sz w:val="20"/>
          <w:szCs w:val="20"/>
        </w:rPr>
        <w:t>2.00</w:t>
      </w:r>
      <w:r w:rsidR="00EF639D">
        <w:rPr>
          <w:rFonts w:asciiTheme="minorHAnsi" w:hAnsiTheme="minorHAnsi" w:cs="Arial"/>
          <w:sz w:val="20"/>
          <w:szCs w:val="20"/>
        </w:rPr>
        <w:t xml:space="preserve">-$15.00 </w:t>
      </w:r>
      <w:r w:rsidRPr="00EF639D">
        <w:rPr>
          <w:rFonts w:asciiTheme="minorHAnsi" w:hAnsiTheme="minorHAnsi" w:cs="Arial"/>
          <w:sz w:val="20"/>
          <w:szCs w:val="20"/>
        </w:rPr>
        <w:t>and may be purchased online</w:t>
      </w:r>
      <w:r w:rsidRPr="00A14906">
        <w:rPr>
          <w:rFonts w:ascii="Calibri" w:hAnsi="Calibri" w:cs="Arial"/>
          <w:sz w:val="20"/>
          <w:szCs w:val="20"/>
        </w:rPr>
        <w:t xml:space="preserve"> at www.tacomalittletheatre.</w:t>
      </w:r>
      <w:r w:rsidRPr="00A14906">
        <w:rPr>
          <w:rFonts w:asciiTheme="minorHAnsi" w:hAnsiTheme="minorHAnsi" w:cs="Arial"/>
          <w:sz w:val="20"/>
          <w:szCs w:val="20"/>
        </w:rPr>
        <w:t>com, or by calling ou</w:t>
      </w:r>
      <w:r w:rsidR="003E3B8C" w:rsidRPr="00A14906">
        <w:rPr>
          <w:rFonts w:asciiTheme="minorHAnsi" w:hAnsiTheme="minorHAnsi" w:cs="Arial"/>
          <w:sz w:val="20"/>
          <w:szCs w:val="20"/>
        </w:rPr>
        <w:t>r Box Office at (253) 272-2281.</w:t>
      </w:r>
    </w:p>
    <w:p w:rsidR="00405BCA" w:rsidRPr="00A14906" w:rsidRDefault="00AA7A3A" w:rsidP="003E3B8C">
      <w:pPr>
        <w:pStyle w:val="textblack"/>
        <w:spacing w:before="0" w:beforeAutospacing="0" w:after="0" w:afterAutospacing="0"/>
        <w:jc w:val="center"/>
        <w:rPr>
          <w:b/>
          <w:sz w:val="20"/>
          <w:szCs w:val="20"/>
        </w:rPr>
      </w:pPr>
      <w:r w:rsidRPr="00A14906">
        <w:rPr>
          <w:b/>
          <w:sz w:val="20"/>
          <w:szCs w:val="20"/>
        </w:rPr>
        <w:t>###</w:t>
      </w:r>
    </w:p>
    <w:sectPr w:rsidR="00405BCA" w:rsidRPr="00A14906" w:rsidSect="0040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odfish">
    <w:altName w:val="Times New Roman"/>
    <w:panose1 w:val="00000000000000000000"/>
    <w:charset w:val="00"/>
    <w:family w:val="roman"/>
    <w:notTrueType/>
    <w:pitch w:val="default"/>
  </w:font>
  <w:font w:name="Avant Garde">
    <w:altName w:val="Century Gothic"/>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5E"/>
    <w:rsid w:val="000203DF"/>
    <w:rsid w:val="00061E76"/>
    <w:rsid w:val="0007237D"/>
    <w:rsid w:val="00082E9B"/>
    <w:rsid w:val="000D3012"/>
    <w:rsid w:val="00111661"/>
    <w:rsid w:val="001412A7"/>
    <w:rsid w:val="00185302"/>
    <w:rsid w:val="00251B4F"/>
    <w:rsid w:val="002E64FE"/>
    <w:rsid w:val="00314E66"/>
    <w:rsid w:val="003E3B8C"/>
    <w:rsid w:val="003F2DF1"/>
    <w:rsid w:val="00405BCA"/>
    <w:rsid w:val="00425E81"/>
    <w:rsid w:val="00462033"/>
    <w:rsid w:val="00526839"/>
    <w:rsid w:val="00531BB9"/>
    <w:rsid w:val="00591DAF"/>
    <w:rsid w:val="006B1F32"/>
    <w:rsid w:val="006E0FDC"/>
    <w:rsid w:val="006F585E"/>
    <w:rsid w:val="007B7110"/>
    <w:rsid w:val="008D1321"/>
    <w:rsid w:val="008D704D"/>
    <w:rsid w:val="00A14906"/>
    <w:rsid w:val="00A44FE9"/>
    <w:rsid w:val="00A66880"/>
    <w:rsid w:val="00A72126"/>
    <w:rsid w:val="00A74DFB"/>
    <w:rsid w:val="00A778DA"/>
    <w:rsid w:val="00A95370"/>
    <w:rsid w:val="00AA7A3A"/>
    <w:rsid w:val="00AC3071"/>
    <w:rsid w:val="00B2788C"/>
    <w:rsid w:val="00B61431"/>
    <w:rsid w:val="00BF66E1"/>
    <w:rsid w:val="00C11ECC"/>
    <w:rsid w:val="00CA6CF0"/>
    <w:rsid w:val="00CB1E0F"/>
    <w:rsid w:val="00CC3781"/>
    <w:rsid w:val="00CF3E78"/>
    <w:rsid w:val="00D00B8F"/>
    <w:rsid w:val="00D250A6"/>
    <w:rsid w:val="00D66A15"/>
    <w:rsid w:val="00DB1322"/>
    <w:rsid w:val="00E71CBC"/>
    <w:rsid w:val="00EF639D"/>
    <w:rsid w:val="00F550B6"/>
    <w:rsid w:val="00F6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paragraph" w:customStyle="1" w:styleId="style18">
    <w:name w:val="style18"/>
    <w:basedOn w:val="Normal"/>
    <w:rsid w:val="00AC3071"/>
    <w:pPr>
      <w:spacing w:before="100" w:beforeAutospacing="1" w:after="100" w:afterAutospacing="1"/>
    </w:pPr>
    <w:rPr>
      <w:rFonts w:ascii="Goodfish" w:eastAsia="Times New Roman" w:hAnsi="Goodfish"/>
      <w:b/>
      <w:bCs/>
      <w:color w:val="0000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acomalittletheatr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comalittletheatre.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2</cp:revision>
  <cp:lastPrinted>2011-05-17T19:47:00Z</cp:lastPrinted>
  <dcterms:created xsi:type="dcterms:W3CDTF">2013-11-03T23:25:00Z</dcterms:created>
  <dcterms:modified xsi:type="dcterms:W3CDTF">2013-11-03T23:25:00Z</dcterms:modified>
</cp:coreProperties>
</file>