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192E6CBE" wp14:editId="250E74F0">
            <wp:extent cx="2219325" cy="174553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32576" b="10074"/>
                    <a:stretch/>
                  </pic:blipFill>
                  <pic:spPr bwMode="auto">
                    <a:xfrm>
                      <a:off x="0" y="0"/>
                      <a:ext cx="2223766" cy="1749030"/>
                    </a:xfrm>
                    <a:prstGeom prst="rect">
                      <a:avLst/>
                    </a:prstGeom>
                    <a:noFill/>
                    <a:ln>
                      <a:noFill/>
                    </a:ln>
                    <a:extLst>
                      <a:ext uri="{53640926-AAD7-44D8-BBD7-CCE9431645EC}">
                        <a14:shadowObscured xmlns:a14="http://schemas.microsoft.com/office/drawing/2010/main"/>
                      </a:ext>
                    </a:extLst>
                  </pic:spPr>
                </pic:pic>
              </a:graphicData>
            </a:graphic>
          </wp:inline>
        </w:drawing>
      </w:r>
    </w:p>
    <w:p w:rsidR="006F585E" w:rsidRPr="00425E81" w:rsidRDefault="006F585E" w:rsidP="006F585E">
      <w:pPr>
        <w:rPr>
          <w:rFonts w:ascii="Avant Garde" w:hAnsi="Avant Garde"/>
          <w:sz w:val="96"/>
          <w:szCs w:val="96"/>
        </w:rPr>
      </w:pPr>
      <w:r w:rsidRPr="00425E81">
        <w:rPr>
          <w:rFonts w:ascii="Avant Garde" w:hAnsi="Avant Garde"/>
          <w:sz w:val="96"/>
          <w:szCs w:val="96"/>
        </w:rPr>
        <w:t>Press Release</w:t>
      </w:r>
    </w:p>
    <w:p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6" w:history="1">
        <w:r>
          <w:rPr>
            <w:rStyle w:val="Hyperlink"/>
            <w:rFonts w:ascii="Avant Garde" w:hAnsi="Avant Garde"/>
            <w:color w:val="auto"/>
            <w:sz w:val="18"/>
            <w:szCs w:val="18"/>
          </w:rPr>
          <w:t>www.tacomalittletheatre.com</w:t>
        </w:r>
      </w:hyperlink>
    </w:p>
    <w:p w:rsidR="006F585E" w:rsidRDefault="006F585E" w:rsidP="006F585E">
      <w:pPr>
        <w:rPr>
          <w:rFonts w:ascii="Avant Garde" w:hAnsi="Avant Garde"/>
          <w:sz w:val="20"/>
          <w:szCs w:val="20"/>
        </w:rPr>
      </w:pPr>
      <w:r>
        <w:rPr>
          <w:rFonts w:ascii="Avant Garde" w:hAnsi="Avant Garde"/>
          <w:sz w:val="20"/>
          <w:szCs w:val="20"/>
        </w:rPr>
        <w:t>For more information please contact:</w:t>
      </w:r>
    </w:p>
    <w:p w:rsidR="006F585E" w:rsidRDefault="00425E81" w:rsidP="006F585E">
      <w:pPr>
        <w:rPr>
          <w:rFonts w:ascii="Avant Garde" w:hAnsi="Avant Garde"/>
          <w:b/>
          <w:bCs/>
          <w:sz w:val="20"/>
          <w:szCs w:val="20"/>
        </w:rPr>
      </w:pPr>
      <w:r>
        <w:rPr>
          <w:rFonts w:ascii="Avant Garde" w:hAnsi="Avant Garde"/>
          <w:b/>
          <w:bCs/>
          <w:sz w:val="20"/>
          <w:szCs w:val="20"/>
        </w:rPr>
        <w:t xml:space="preserve">Chris </w:t>
      </w:r>
      <w:proofErr w:type="spellStart"/>
      <w:r>
        <w:rPr>
          <w:rFonts w:ascii="Avant Garde" w:hAnsi="Avant Garde"/>
          <w:b/>
          <w:bCs/>
          <w:sz w:val="20"/>
          <w:szCs w:val="20"/>
        </w:rPr>
        <w:t>Serface</w:t>
      </w:r>
      <w:proofErr w:type="spellEnd"/>
      <w:r w:rsidR="006F585E">
        <w:rPr>
          <w:rFonts w:ascii="Avant Garde" w:hAnsi="Avant Garde"/>
          <w:b/>
          <w:bCs/>
          <w:sz w:val="20"/>
          <w:szCs w:val="20"/>
        </w:rPr>
        <w:t xml:space="preserve">, </w:t>
      </w:r>
      <w:r>
        <w:rPr>
          <w:rFonts w:ascii="Avant Garde" w:hAnsi="Avant Garde"/>
          <w:b/>
          <w:bCs/>
          <w:sz w:val="20"/>
          <w:szCs w:val="20"/>
        </w:rPr>
        <w:t>Managing Artistic Director</w:t>
      </w:r>
    </w:p>
    <w:p w:rsidR="006F585E" w:rsidRDefault="00B2389C" w:rsidP="006F585E">
      <w:pPr>
        <w:rPr>
          <w:rFonts w:ascii="Avant Garde" w:hAnsi="Avant Garde"/>
          <w:sz w:val="20"/>
          <w:szCs w:val="20"/>
        </w:rPr>
      </w:pPr>
      <w:hyperlink r:id="rId7" w:history="1">
        <w:r w:rsidR="00425E81" w:rsidRPr="009F0F17">
          <w:rPr>
            <w:rStyle w:val="Hyperlink"/>
            <w:rFonts w:ascii="Avant Garde" w:hAnsi="Avant Garde"/>
            <w:sz w:val="20"/>
            <w:szCs w:val="20"/>
          </w:rPr>
          <w:t>chris@tacomalittletheatre.com</w:t>
        </w:r>
      </w:hyperlink>
      <w:r w:rsidR="006F585E">
        <w:rPr>
          <w:rFonts w:ascii="Avant Garde" w:hAnsi="Avant Garde"/>
          <w:sz w:val="20"/>
          <w:szCs w:val="20"/>
        </w:rPr>
        <w:t>  Photos available upon request.</w:t>
      </w:r>
    </w:p>
    <w:p w:rsidR="006F585E" w:rsidRDefault="006F585E" w:rsidP="006F585E">
      <w:pPr>
        <w:rPr>
          <w:rFonts w:ascii="Times New Roman" w:eastAsia="Times New Roman" w:hAnsi="Times New Roman"/>
          <w:sz w:val="24"/>
          <w:szCs w:val="24"/>
        </w:rPr>
      </w:pPr>
    </w:p>
    <w:p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rsidR="006F585E" w:rsidRDefault="00425E81" w:rsidP="006F585E">
      <w:pPr>
        <w:spacing w:line="360" w:lineRule="auto"/>
        <w:rPr>
          <w:rFonts w:ascii="Helvetica" w:hAnsi="Helvetica" w:cs="Helvetica"/>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E336D8">
        <w:rPr>
          <w:b/>
          <w:bCs/>
          <w:sz w:val="28"/>
          <w:szCs w:val="28"/>
        </w:rPr>
        <w:t>February 3</w:t>
      </w:r>
      <w:r>
        <w:rPr>
          <w:b/>
          <w:bCs/>
          <w:sz w:val="28"/>
          <w:szCs w:val="28"/>
        </w:rPr>
        <w:t>, 201</w:t>
      </w:r>
      <w:r w:rsidR="00952F25">
        <w:rPr>
          <w:b/>
          <w:bCs/>
          <w:sz w:val="28"/>
          <w:szCs w:val="28"/>
        </w:rPr>
        <w:t>4</w:t>
      </w:r>
    </w:p>
    <w:p w:rsidR="006F585E" w:rsidRDefault="006F585E" w:rsidP="006F585E">
      <w:pPr>
        <w:pStyle w:val="NormalParagraphStyle"/>
        <w:spacing w:line="360" w:lineRule="auto"/>
        <w:ind w:firstLine="720"/>
        <w:jc w:val="center"/>
        <w:rPr>
          <w:b/>
          <w:bCs/>
          <w:caps/>
          <w:sz w:val="10"/>
          <w:szCs w:val="10"/>
        </w:rPr>
      </w:pPr>
    </w:p>
    <w:p w:rsidR="00C11ECC" w:rsidRDefault="00C11ECC" w:rsidP="00425E81">
      <w:pPr>
        <w:pStyle w:val="NormalParagraphStyle"/>
        <w:spacing w:line="360" w:lineRule="auto"/>
        <w:jc w:val="center"/>
        <w:rPr>
          <w:rFonts w:asciiTheme="minorHAnsi" w:hAnsiTheme="minorHAnsi"/>
          <w:b/>
          <w:bCs/>
          <w:caps/>
          <w:sz w:val="40"/>
          <w:szCs w:val="40"/>
        </w:rPr>
      </w:pPr>
      <w:r>
        <w:rPr>
          <w:rFonts w:asciiTheme="minorHAnsi" w:hAnsiTheme="minorHAnsi"/>
          <w:b/>
          <w:bCs/>
          <w:caps/>
          <w:sz w:val="40"/>
          <w:szCs w:val="40"/>
        </w:rPr>
        <w:t>Tacoma Little Theatre presents</w:t>
      </w:r>
      <w:r w:rsidR="00C13AD7">
        <w:rPr>
          <w:rFonts w:asciiTheme="minorHAnsi" w:hAnsiTheme="minorHAnsi"/>
          <w:b/>
          <w:bCs/>
          <w:caps/>
          <w:sz w:val="40"/>
          <w:szCs w:val="40"/>
        </w:rPr>
        <w:br/>
        <w:t>TO KILL A MOCKINGBIRD on 2/2/14</w:t>
      </w:r>
    </w:p>
    <w:p w:rsidR="006F585E" w:rsidRPr="00AC3071" w:rsidRDefault="00C13AD7" w:rsidP="003E3B8C">
      <w:pPr>
        <w:pStyle w:val="NormalParagraphStyle"/>
        <w:spacing w:line="360" w:lineRule="auto"/>
        <w:jc w:val="center"/>
        <w:rPr>
          <w:rFonts w:asciiTheme="minorHAnsi" w:hAnsiTheme="minorHAnsi"/>
          <w:b/>
          <w:bCs/>
          <w:caps/>
          <w:sz w:val="8"/>
          <w:szCs w:val="8"/>
        </w:rPr>
      </w:pPr>
      <w:proofErr w:type="spellStart"/>
      <w:r>
        <w:rPr>
          <w:rFonts w:asciiTheme="minorHAnsi" w:hAnsiTheme="minorHAnsi"/>
          <w:b/>
          <w:bCs/>
          <w:caps/>
          <w:sz w:val="40"/>
          <w:szCs w:val="40"/>
        </w:rPr>
        <w:t>12</w:t>
      </w:r>
      <w:r w:rsidRPr="00C13AD7">
        <w:rPr>
          <w:rFonts w:asciiTheme="minorHAnsi" w:hAnsiTheme="minorHAnsi"/>
          <w:b/>
          <w:bCs/>
          <w:caps/>
          <w:sz w:val="40"/>
          <w:szCs w:val="40"/>
          <w:vertAlign w:val="superscript"/>
        </w:rPr>
        <w:t>th</w:t>
      </w:r>
      <w:proofErr w:type="spellEnd"/>
      <w:r>
        <w:rPr>
          <w:rFonts w:asciiTheme="minorHAnsi" w:hAnsiTheme="minorHAnsi"/>
          <w:b/>
          <w:bCs/>
          <w:caps/>
          <w:sz w:val="40"/>
          <w:szCs w:val="40"/>
        </w:rPr>
        <w:t xml:space="preserve"> </w:t>
      </w:r>
      <w:proofErr w:type="spellStart"/>
      <w:r>
        <w:rPr>
          <w:rFonts w:asciiTheme="minorHAnsi" w:hAnsiTheme="minorHAnsi"/>
          <w:b/>
          <w:bCs/>
          <w:caps/>
          <w:sz w:val="40"/>
          <w:szCs w:val="40"/>
        </w:rPr>
        <w:t>man</w:t>
      </w:r>
      <w:r w:rsidR="00B2389C">
        <w:rPr>
          <w:rFonts w:asciiTheme="minorHAnsi" w:hAnsiTheme="minorHAnsi"/>
          <w:b/>
          <w:bCs/>
          <w:caps/>
          <w:sz w:val="40"/>
          <w:szCs w:val="40"/>
        </w:rPr>
        <w:t>-</w:t>
      </w:r>
      <w:r w:rsidR="00B2389C">
        <w:rPr>
          <w:rFonts w:asciiTheme="minorHAnsi" w:hAnsiTheme="minorHAnsi"/>
          <w:b/>
          <w:bCs/>
          <w:caps/>
          <w:sz w:val="40"/>
          <w:szCs w:val="40"/>
        </w:rPr>
        <w:t>12:00pm</w:t>
      </w:r>
      <w:proofErr w:type="spellEnd"/>
      <w:r w:rsidR="00B2389C">
        <w:rPr>
          <w:rFonts w:asciiTheme="minorHAnsi" w:hAnsiTheme="minorHAnsi"/>
          <w:b/>
          <w:bCs/>
          <w:caps/>
          <w:sz w:val="40"/>
          <w:szCs w:val="40"/>
        </w:rPr>
        <w:t>-</w:t>
      </w:r>
      <w:r w:rsidR="00B2389C">
        <w:rPr>
          <w:rFonts w:asciiTheme="minorHAnsi" w:hAnsiTheme="minorHAnsi"/>
          <w:b/>
          <w:bCs/>
          <w:caps/>
          <w:sz w:val="40"/>
          <w:szCs w:val="40"/>
        </w:rPr>
        <w:t>$12.00</w:t>
      </w:r>
      <w:bookmarkStart w:id="0" w:name="_GoBack"/>
      <w:bookmarkEnd w:id="0"/>
    </w:p>
    <w:p w:rsidR="000203DF" w:rsidRPr="00EF639D" w:rsidRDefault="000203DF" w:rsidP="00AC3071">
      <w:pPr>
        <w:rPr>
          <w:rFonts w:asciiTheme="minorHAnsi" w:hAnsiTheme="minorHAnsi" w:cs="Arial"/>
          <w:sz w:val="20"/>
          <w:szCs w:val="20"/>
        </w:rPr>
      </w:pPr>
      <w:r w:rsidRPr="00EF639D">
        <w:rPr>
          <w:rFonts w:asciiTheme="minorHAnsi" w:hAnsiTheme="minorHAnsi"/>
          <w:i/>
          <w:iCs/>
          <w:sz w:val="20"/>
          <w:szCs w:val="20"/>
        </w:rPr>
        <w:t>Tacoma, WA</w:t>
      </w:r>
      <w:r w:rsidRPr="00EF639D">
        <w:rPr>
          <w:rFonts w:asciiTheme="minorHAnsi" w:hAnsiTheme="minorHAnsi"/>
          <w:sz w:val="20"/>
          <w:szCs w:val="20"/>
        </w:rPr>
        <w:t xml:space="preserve">- Tacoma Little Theatre </w:t>
      </w:r>
      <w:r w:rsidR="00C13AD7">
        <w:rPr>
          <w:rFonts w:asciiTheme="minorHAnsi" w:hAnsiTheme="minorHAnsi"/>
          <w:sz w:val="20"/>
          <w:szCs w:val="20"/>
        </w:rPr>
        <w:t>is proud to show their 12</w:t>
      </w:r>
      <w:r w:rsidR="00C13AD7" w:rsidRPr="00C13AD7">
        <w:rPr>
          <w:rFonts w:asciiTheme="minorHAnsi" w:hAnsiTheme="minorHAnsi"/>
          <w:sz w:val="20"/>
          <w:szCs w:val="20"/>
          <w:vertAlign w:val="superscript"/>
        </w:rPr>
        <w:t>th</w:t>
      </w:r>
      <w:r w:rsidR="00C13AD7">
        <w:rPr>
          <w:rFonts w:asciiTheme="minorHAnsi" w:hAnsiTheme="minorHAnsi"/>
          <w:sz w:val="20"/>
          <w:szCs w:val="20"/>
        </w:rPr>
        <w:t xml:space="preserve"> Man Pride for the Seattle Seahawks.  Due to overwhelming requests from our patrons who are also Seahawks fans, </w:t>
      </w:r>
      <w:proofErr w:type="spellStart"/>
      <w:r w:rsidR="00C13AD7">
        <w:rPr>
          <w:rFonts w:asciiTheme="minorHAnsi" w:hAnsiTheme="minorHAnsi"/>
          <w:sz w:val="20"/>
          <w:szCs w:val="20"/>
        </w:rPr>
        <w:t>TLT</w:t>
      </w:r>
      <w:proofErr w:type="spellEnd"/>
      <w:r w:rsidR="00C13AD7">
        <w:rPr>
          <w:rFonts w:asciiTheme="minorHAnsi" w:hAnsiTheme="minorHAnsi"/>
          <w:sz w:val="20"/>
          <w:szCs w:val="20"/>
        </w:rPr>
        <w:t xml:space="preserve"> has moved their matinee start time on this Sunday to </w:t>
      </w:r>
      <w:proofErr w:type="spellStart"/>
      <w:r w:rsidR="00C13AD7">
        <w:rPr>
          <w:rFonts w:asciiTheme="minorHAnsi" w:hAnsiTheme="minorHAnsi"/>
          <w:sz w:val="20"/>
          <w:szCs w:val="20"/>
        </w:rPr>
        <w:t>12:00pm</w:t>
      </w:r>
      <w:proofErr w:type="spellEnd"/>
      <w:r w:rsidR="00C13AD7">
        <w:rPr>
          <w:rFonts w:asciiTheme="minorHAnsi" w:hAnsiTheme="minorHAnsi"/>
          <w:sz w:val="20"/>
          <w:szCs w:val="20"/>
        </w:rPr>
        <w:t xml:space="preserve"> (Noon), and are offering a special $12.00 ticket special for anyone who uses the code SEAHAWKS either at online checkout or with our box office (in person or over the phone).  This special only applies to new ticket orders.</w:t>
      </w:r>
    </w:p>
    <w:p w:rsidR="000203DF" w:rsidRPr="00EF639D" w:rsidRDefault="000203DF" w:rsidP="00AC3071">
      <w:pPr>
        <w:rPr>
          <w:rFonts w:asciiTheme="minorHAnsi" w:hAnsiTheme="minorHAnsi" w:cs="Arial"/>
          <w:sz w:val="20"/>
          <w:szCs w:val="20"/>
        </w:rPr>
      </w:pPr>
    </w:p>
    <w:p w:rsidR="00EF639D" w:rsidRDefault="00887974" w:rsidP="00AC3071">
      <w:pPr>
        <w:rPr>
          <w:rFonts w:asciiTheme="minorHAnsi" w:hAnsiTheme="minorHAnsi" w:cs="Arial"/>
          <w:color w:val="000000"/>
          <w:sz w:val="20"/>
          <w:szCs w:val="20"/>
        </w:rPr>
      </w:pPr>
      <w:r w:rsidRPr="00887974">
        <w:rPr>
          <w:rFonts w:asciiTheme="minorHAnsi" w:hAnsiTheme="minorHAnsi" w:cs="Arial"/>
          <w:color w:val="000000"/>
          <w:sz w:val="20"/>
          <w:szCs w:val="20"/>
        </w:rPr>
        <w:t xml:space="preserve">Wide-eyed Scout is fascinated with the sensitively revealed people of her small town but, from the start, there's a rumble of thunder just under the calm surface of the life here. Set in 1935, this play illustrates the social issues of this time period. When Scout's father, the humble and respected lawyer Atticus Finch, defends a black man against shocking accusations by a white family, the town takes sides. </w:t>
      </w:r>
      <w:r>
        <w:rPr>
          <w:rFonts w:asciiTheme="minorHAnsi" w:hAnsiTheme="minorHAnsi" w:cs="Arial"/>
          <w:color w:val="000000"/>
          <w:sz w:val="20"/>
          <w:szCs w:val="20"/>
        </w:rPr>
        <w:t>Throughout it all,</w:t>
      </w:r>
      <w:r w:rsidRPr="00887974">
        <w:rPr>
          <w:rFonts w:asciiTheme="minorHAnsi" w:hAnsiTheme="minorHAnsi" w:cs="Arial"/>
          <w:color w:val="000000"/>
          <w:sz w:val="20"/>
          <w:szCs w:val="20"/>
        </w:rPr>
        <w:t xml:space="preserve"> Scout learns about the contradictions of prosperity and dire poverty, celebrated freedom and rank injustice, </w:t>
      </w:r>
      <w:r>
        <w:rPr>
          <w:rFonts w:asciiTheme="minorHAnsi" w:hAnsiTheme="minorHAnsi" w:cs="Arial"/>
          <w:color w:val="000000"/>
          <w:sz w:val="20"/>
          <w:szCs w:val="20"/>
        </w:rPr>
        <w:t xml:space="preserve">and </w:t>
      </w:r>
      <w:r w:rsidRPr="00887974">
        <w:rPr>
          <w:rFonts w:asciiTheme="minorHAnsi" w:hAnsiTheme="minorHAnsi" w:cs="Arial"/>
          <w:color w:val="000000"/>
          <w:sz w:val="20"/>
          <w:szCs w:val="20"/>
        </w:rPr>
        <w:t>love and hate. This dramatization of the touching classic tale is a meaningful work of art.</w:t>
      </w:r>
    </w:p>
    <w:p w:rsidR="00314E66" w:rsidRPr="00EF639D" w:rsidRDefault="00314E66" w:rsidP="00AC3071">
      <w:pPr>
        <w:rPr>
          <w:rFonts w:asciiTheme="minorHAnsi" w:hAnsiTheme="minorHAnsi"/>
          <w:sz w:val="20"/>
          <w:szCs w:val="20"/>
        </w:rPr>
      </w:pPr>
    </w:p>
    <w:p w:rsidR="000203DF" w:rsidRPr="00EF639D" w:rsidRDefault="00887974" w:rsidP="003E3B8C">
      <w:pPr>
        <w:rPr>
          <w:rFonts w:asciiTheme="minorHAnsi" w:hAnsiTheme="minorHAnsi"/>
          <w:sz w:val="20"/>
          <w:szCs w:val="20"/>
        </w:rPr>
      </w:pPr>
      <w:r>
        <w:rPr>
          <w:rFonts w:asciiTheme="minorHAnsi" w:hAnsiTheme="minorHAnsi"/>
          <w:i/>
          <w:sz w:val="20"/>
          <w:szCs w:val="20"/>
        </w:rPr>
        <w:t>To Kill a Mockingbird</w:t>
      </w:r>
      <w:r w:rsidR="00185302" w:rsidRPr="00EF639D">
        <w:rPr>
          <w:rFonts w:asciiTheme="minorHAnsi" w:hAnsiTheme="minorHAnsi"/>
          <w:sz w:val="20"/>
          <w:szCs w:val="20"/>
        </w:rPr>
        <w:t xml:space="preserve"> </w:t>
      </w:r>
      <w:r w:rsidR="000203DF" w:rsidRPr="00EF639D">
        <w:rPr>
          <w:rFonts w:asciiTheme="minorHAnsi" w:hAnsiTheme="minorHAnsi"/>
          <w:sz w:val="20"/>
          <w:szCs w:val="20"/>
        </w:rPr>
        <w:t xml:space="preserve">will run Friday, </w:t>
      </w:r>
      <w:r>
        <w:rPr>
          <w:rFonts w:asciiTheme="minorHAnsi" w:hAnsiTheme="minorHAnsi"/>
          <w:sz w:val="20"/>
          <w:szCs w:val="20"/>
        </w:rPr>
        <w:t>January 24</w:t>
      </w:r>
      <w:r w:rsidR="000203DF" w:rsidRPr="00EF639D">
        <w:rPr>
          <w:rFonts w:asciiTheme="minorHAnsi" w:hAnsiTheme="minorHAnsi"/>
          <w:sz w:val="20"/>
          <w:szCs w:val="20"/>
        </w:rPr>
        <w:t>, 201</w:t>
      </w:r>
      <w:r>
        <w:rPr>
          <w:rFonts w:asciiTheme="minorHAnsi" w:hAnsiTheme="minorHAnsi"/>
          <w:sz w:val="20"/>
          <w:szCs w:val="20"/>
        </w:rPr>
        <w:t>4</w:t>
      </w:r>
      <w:r w:rsidR="000203DF" w:rsidRPr="00EF639D">
        <w:rPr>
          <w:rFonts w:asciiTheme="minorHAnsi" w:hAnsiTheme="minorHAnsi"/>
          <w:sz w:val="20"/>
          <w:szCs w:val="20"/>
        </w:rPr>
        <w:t xml:space="preserve"> until Sunday, </w:t>
      </w:r>
      <w:r>
        <w:rPr>
          <w:rFonts w:asciiTheme="minorHAnsi" w:hAnsiTheme="minorHAnsi"/>
          <w:sz w:val="20"/>
          <w:szCs w:val="20"/>
        </w:rPr>
        <w:t>February 9</w:t>
      </w:r>
      <w:r w:rsidR="000203DF" w:rsidRPr="00EF639D">
        <w:rPr>
          <w:rFonts w:asciiTheme="minorHAnsi" w:hAnsiTheme="minorHAnsi"/>
          <w:sz w:val="20"/>
          <w:szCs w:val="20"/>
        </w:rPr>
        <w:t>, 201</w:t>
      </w:r>
      <w:r>
        <w:rPr>
          <w:rFonts w:asciiTheme="minorHAnsi" w:hAnsiTheme="minorHAnsi"/>
          <w:sz w:val="20"/>
          <w:szCs w:val="20"/>
        </w:rPr>
        <w:t>4</w:t>
      </w:r>
      <w:r w:rsidR="000203DF" w:rsidRPr="00EF639D">
        <w:rPr>
          <w:rFonts w:asciiTheme="minorHAnsi" w:hAnsiTheme="minorHAnsi"/>
          <w:sz w:val="20"/>
          <w:szCs w:val="20"/>
        </w:rPr>
        <w:t xml:space="preserve">.  Friday and Saturday showings </w:t>
      </w:r>
      <w:r w:rsidR="00425E81" w:rsidRPr="00EF639D">
        <w:rPr>
          <w:rFonts w:asciiTheme="minorHAnsi" w:hAnsiTheme="minorHAnsi"/>
          <w:sz w:val="20"/>
          <w:szCs w:val="20"/>
        </w:rPr>
        <w:t xml:space="preserve">are </w:t>
      </w:r>
      <w:r w:rsidR="000203DF" w:rsidRPr="00EF639D">
        <w:rPr>
          <w:rFonts w:asciiTheme="minorHAnsi" w:hAnsiTheme="minorHAnsi"/>
          <w:sz w:val="20"/>
          <w:szCs w:val="20"/>
        </w:rPr>
        <w:t xml:space="preserve">at </w:t>
      </w:r>
      <w:proofErr w:type="spellStart"/>
      <w:r w:rsidR="000203DF" w:rsidRPr="00EF639D">
        <w:rPr>
          <w:rFonts w:asciiTheme="minorHAnsi" w:hAnsiTheme="minorHAnsi"/>
          <w:sz w:val="20"/>
          <w:szCs w:val="20"/>
        </w:rPr>
        <w:t>7:30pm</w:t>
      </w:r>
      <w:proofErr w:type="spellEnd"/>
      <w:r w:rsidR="000203DF" w:rsidRPr="00EF639D">
        <w:rPr>
          <w:rFonts w:asciiTheme="minorHAnsi" w:hAnsiTheme="minorHAnsi"/>
          <w:sz w:val="20"/>
          <w:szCs w:val="20"/>
        </w:rPr>
        <w:t xml:space="preserve"> </w:t>
      </w:r>
      <w:r w:rsidR="00C13AD7">
        <w:rPr>
          <w:rFonts w:asciiTheme="minorHAnsi" w:hAnsiTheme="minorHAnsi"/>
          <w:sz w:val="20"/>
          <w:szCs w:val="20"/>
        </w:rPr>
        <w:t xml:space="preserve">with Sunday, February 2, 2014 at </w:t>
      </w:r>
      <w:proofErr w:type="spellStart"/>
      <w:r w:rsidR="00C13AD7">
        <w:rPr>
          <w:rFonts w:asciiTheme="minorHAnsi" w:hAnsiTheme="minorHAnsi"/>
          <w:sz w:val="20"/>
          <w:szCs w:val="20"/>
        </w:rPr>
        <w:t>12:00pm</w:t>
      </w:r>
      <w:proofErr w:type="spellEnd"/>
      <w:r w:rsidR="00C13AD7">
        <w:rPr>
          <w:rFonts w:asciiTheme="minorHAnsi" w:hAnsiTheme="minorHAnsi"/>
          <w:sz w:val="20"/>
          <w:szCs w:val="20"/>
        </w:rPr>
        <w:t xml:space="preserve"> and Sunday, February 9, 2014 at </w:t>
      </w:r>
      <w:proofErr w:type="spellStart"/>
      <w:r w:rsidR="00C13AD7">
        <w:rPr>
          <w:rFonts w:asciiTheme="minorHAnsi" w:hAnsiTheme="minorHAnsi"/>
          <w:sz w:val="20"/>
          <w:szCs w:val="20"/>
        </w:rPr>
        <w:t>2:00pm</w:t>
      </w:r>
      <w:proofErr w:type="spellEnd"/>
      <w:r w:rsidR="00C13AD7">
        <w:rPr>
          <w:rFonts w:asciiTheme="minorHAnsi" w:hAnsiTheme="minorHAnsi"/>
          <w:sz w:val="20"/>
          <w:szCs w:val="20"/>
        </w:rPr>
        <w:t xml:space="preserve">.  </w:t>
      </w:r>
      <w:r w:rsidR="00A14906" w:rsidRPr="00EF639D">
        <w:rPr>
          <w:rFonts w:asciiTheme="minorHAnsi" w:hAnsiTheme="minorHAnsi"/>
          <w:sz w:val="20"/>
          <w:szCs w:val="20"/>
        </w:rPr>
        <w:t xml:space="preserve">This show is recommended for </w:t>
      </w:r>
      <w:r w:rsidR="00EF639D">
        <w:rPr>
          <w:rFonts w:asciiTheme="minorHAnsi" w:hAnsiTheme="minorHAnsi"/>
          <w:sz w:val="20"/>
          <w:szCs w:val="20"/>
        </w:rPr>
        <w:t xml:space="preserve">all </w:t>
      </w:r>
      <w:r w:rsidR="00A14906" w:rsidRPr="00EF639D">
        <w:rPr>
          <w:rFonts w:asciiTheme="minorHAnsi" w:hAnsiTheme="minorHAnsi"/>
          <w:sz w:val="20"/>
          <w:szCs w:val="20"/>
        </w:rPr>
        <w:t>ages.</w:t>
      </w:r>
    </w:p>
    <w:p w:rsidR="003E3B8C" w:rsidRPr="00EF639D" w:rsidRDefault="003E3B8C" w:rsidP="003E3B8C">
      <w:pPr>
        <w:rPr>
          <w:rFonts w:asciiTheme="minorHAnsi" w:hAnsiTheme="minorHAnsi"/>
          <w:sz w:val="20"/>
          <w:szCs w:val="20"/>
        </w:rPr>
      </w:pPr>
    </w:p>
    <w:p w:rsidR="003E3B8C" w:rsidRPr="00A14906" w:rsidRDefault="00C13AD7" w:rsidP="003E3B8C">
      <w:pPr>
        <w:pStyle w:val="textblack"/>
        <w:spacing w:before="0" w:beforeAutospacing="0" w:after="0" w:afterAutospacing="0"/>
        <w:jc w:val="both"/>
        <w:rPr>
          <w:rFonts w:asciiTheme="minorHAnsi" w:hAnsiTheme="minorHAnsi" w:cs="Arial"/>
          <w:sz w:val="20"/>
          <w:szCs w:val="20"/>
        </w:rPr>
      </w:pPr>
      <w:r>
        <w:rPr>
          <w:rFonts w:asciiTheme="minorHAnsi" w:hAnsiTheme="minorHAnsi" w:cs="Arial"/>
          <w:sz w:val="20"/>
          <w:szCs w:val="20"/>
        </w:rPr>
        <w:t>For t</w:t>
      </w:r>
      <w:r w:rsidR="000203DF" w:rsidRPr="00EF639D">
        <w:rPr>
          <w:rFonts w:asciiTheme="minorHAnsi" w:hAnsiTheme="minorHAnsi" w:cs="Arial"/>
          <w:sz w:val="20"/>
          <w:szCs w:val="20"/>
        </w:rPr>
        <w:t xml:space="preserve">ickets </w:t>
      </w:r>
      <w:r>
        <w:rPr>
          <w:rFonts w:asciiTheme="minorHAnsi" w:hAnsiTheme="minorHAnsi" w:cs="Arial"/>
          <w:sz w:val="20"/>
          <w:szCs w:val="20"/>
        </w:rPr>
        <w:t xml:space="preserve">or more information contact us </w:t>
      </w:r>
      <w:r w:rsidR="000203DF" w:rsidRPr="00A14906">
        <w:rPr>
          <w:rFonts w:ascii="Calibri" w:hAnsi="Calibri" w:cs="Arial"/>
          <w:sz w:val="20"/>
          <w:szCs w:val="20"/>
        </w:rPr>
        <w:t>at www.tacomalittletheatre.</w:t>
      </w:r>
      <w:r w:rsidR="000203DF" w:rsidRPr="00A14906">
        <w:rPr>
          <w:rFonts w:asciiTheme="minorHAnsi" w:hAnsiTheme="minorHAnsi" w:cs="Arial"/>
          <w:sz w:val="20"/>
          <w:szCs w:val="20"/>
        </w:rPr>
        <w:t>com, or by calling ou</w:t>
      </w:r>
      <w:r w:rsidR="003E3B8C" w:rsidRPr="00A14906">
        <w:rPr>
          <w:rFonts w:asciiTheme="minorHAnsi" w:hAnsiTheme="minorHAnsi" w:cs="Arial"/>
          <w:sz w:val="20"/>
          <w:szCs w:val="20"/>
        </w:rPr>
        <w:t>r Box Office at (253) 272-2281.</w:t>
      </w:r>
    </w:p>
    <w:p w:rsidR="00405BCA" w:rsidRPr="00A14906" w:rsidRDefault="00AA7A3A" w:rsidP="003E3B8C">
      <w:pPr>
        <w:pStyle w:val="textblack"/>
        <w:spacing w:before="0" w:beforeAutospacing="0" w:after="0" w:afterAutospacing="0"/>
        <w:jc w:val="center"/>
        <w:rPr>
          <w:b/>
          <w:sz w:val="20"/>
          <w:szCs w:val="20"/>
        </w:rPr>
      </w:pPr>
      <w:r w:rsidRPr="00A14906">
        <w:rPr>
          <w:b/>
          <w:sz w:val="20"/>
          <w:szCs w:val="20"/>
        </w:rPr>
        <w:t>###</w:t>
      </w:r>
    </w:p>
    <w:sectPr w:rsidR="00405BCA" w:rsidRPr="00A14906" w:rsidSect="0088797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odfish">
    <w:altName w:val="Times New Roman"/>
    <w:panose1 w:val="00000000000000000000"/>
    <w:charset w:val="00"/>
    <w:family w:val="roman"/>
    <w:notTrueType/>
    <w:pitch w:val="default"/>
  </w:font>
  <w:font w:name="Avant Garde">
    <w:altName w:val="Century Gothic"/>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5E"/>
    <w:rsid w:val="000203DF"/>
    <w:rsid w:val="00061E76"/>
    <w:rsid w:val="0007237D"/>
    <w:rsid w:val="00082E9B"/>
    <w:rsid w:val="000D3012"/>
    <w:rsid w:val="000E62E8"/>
    <w:rsid w:val="00111661"/>
    <w:rsid w:val="001412A7"/>
    <w:rsid w:val="00185302"/>
    <w:rsid w:val="00251B4F"/>
    <w:rsid w:val="002E64FE"/>
    <w:rsid w:val="00314E66"/>
    <w:rsid w:val="003E3B8C"/>
    <w:rsid w:val="003F2DF1"/>
    <w:rsid w:val="00405BCA"/>
    <w:rsid w:val="00425E81"/>
    <w:rsid w:val="00462033"/>
    <w:rsid w:val="00526839"/>
    <w:rsid w:val="00531BB9"/>
    <w:rsid w:val="00591DAF"/>
    <w:rsid w:val="006B1F32"/>
    <w:rsid w:val="006E0FDC"/>
    <w:rsid w:val="006F585E"/>
    <w:rsid w:val="007B7110"/>
    <w:rsid w:val="00887974"/>
    <w:rsid w:val="008D1321"/>
    <w:rsid w:val="008D704D"/>
    <w:rsid w:val="00952F25"/>
    <w:rsid w:val="00A14906"/>
    <w:rsid w:val="00A44FE9"/>
    <w:rsid w:val="00A66880"/>
    <w:rsid w:val="00A72126"/>
    <w:rsid w:val="00A74DFB"/>
    <w:rsid w:val="00A778DA"/>
    <w:rsid w:val="00A95370"/>
    <w:rsid w:val="00AA7A3A"/>
    <w:rsid w:val="00AC3071"/>
    <w:rsid w:val="00B2389C"/>
    <w:rsid w:val="00B2788C"/>
    <w:rsid w:val="00B61431"/>
    <w:rsid w:val="00BF66E1"/>
    <w:rsid w:val="00C11ECC"/>
    <w:rsid w:val="00C13AD7"/>
    <w:rsid w:val="00CA6CF0"/>
    <w:rsid w:val="00CB1E0F"/>
    <w:rsid w:val="00CC3781"/>
    <w:rsid w:val="00CF3E78"/>
    <w:rsid w:val="00D00B8F"/>
    <w:rsid w:val="00D250A6"/>
    <w:rsid w:val="00D66A15"/>
    <w:rsid w:val="00DB1322"/>
    <w:rsid w:val="00E336D8"/>
    <w:rsid w:val="00E71CBC"/>
    <w:rsid w:val="00EF639D"/>
    <w:rsid w:val="00F550B6"/>
    <w:rsid w:val="00F6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paragraph" w:customStyle="1" w:styleId="style18">
    <w:name w:val="style18"/>
    <w:basedOn w:val="Normal"/>
    <w:rsid w:val="00AC3071"/>
    <w:pPr>
      <w:spacing w:before="100" w:beforeAutospacing="1" w:after="100" w:afterAutospacing="1"/>
    </w:pPr>
    <w:rPr>
      <w:rFonts w:ascii="Goodfish" w:eastAsia="Times New Roman" w:hAnsi="Goodfish"/>
      <w:b/>
      <w:bCs/>
      <w:color w:val="000000"/>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paragraph" w:customStyle="1" w:styleId="style18">
    <w:name w:val="style18"/>
    <w:basedOn w:val="Normal"/>
    <w:rsid w:val="00AC3071"/>
    <w:pPr>
      <w:spacing w:before="100" w:beforeAutospacing="1" w:after="100" w:afterAutospacing="1"/>
    </w:pPr>
    <w:rPr>
      <w:rFonts w:ascii="Goodfish" w:eastAsia="Times New Roman" w:hAnsi="Goodfish"/>
      <w:b/>
      <w:bCs/>
      <w:color w:val="00000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acomalittletheatr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comalittletheatre.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5</cp:revision>
  <cp:lastPrinted>2011-05-17T19:47:00Z</cp:lastPrinted>
  <dcterms:created xsi:type="dcterms:W3CDTF">2014-01-29T21:20:00Z</dcterms:created>
  <dcterms:modified xsi:type="dcterms:W3CDTF">2014-01-29T21:35:00Z</dcterms:modified>
</cp:coreProperties>
</file>