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C5" w:rsidRDefault="003545F8" w:rsidP="003545F8">
      <w:pPr>
        <w:jc w:val="center"/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02070F68" wp14:editId="63E6A8EC">
            <wp:simplePos x="0" y="0"/>
            <wp:positionH relativeFrom="column">
              <wp:posOffset>1828800</wp:posOffset>
            </wp:positionH>
            <wp:positionV relativeFrom="paragraph">
              <wp:posOffset>161925</wp:posOffset>
            </wp:positionV>
            <wp:extent cx="2190750" cy="800100"/>
            <wp:effectExtent l="19050" t="0" r="0" b="0"/>
            <wp:wrapTight wrapText="bothSides">
              <wp:wrapPolygon edited="0">
                <wp:start x="-188" y="0"/>
                <wp:lineTo x="-188" y="21086"/>
                <wp:lineTo x="21600" y="21086"/>
                <wp:lineTo x="21600" y="0"/>
                <wp:lineTo x="-188" y="0"/>
              </wp:wrapPolygon>
            </wp:wrapTight>
            <wp:docPr id="3" name="Picture 2" descr="logo 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lack-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5F8" w:rsidRDefault="003545F8" w:rsidP="003545F8">
      <w:pPr>
        <w:jc w:val="center"/>
      </w:pPr>
    </w:p>
    <w:p w:rsidR="003545F8" w:rsidRDefault="003545F8" w:rsidP="003545F8">
      <w:pPr>
        <w:jc w:val="center"/>
      </w:pPr>
    </w:p>
    <w:p w:rsidR="003545F8" w:rsidRDefault="003545F8" w:rsidP="003545F8">
      <w:pPr>
        <w:jc w:val="center"/>
      </w:pPr>
    </w:p>
    <w:p w:rsidR="003545F8" w:rsidRDefault="003545F8" w:rsidP="003545F8">
      <w:pPr>
        <w:jc w:val="center"/>
      </w:pPr>
    </w:p>
    <w:p w:rsidR="006313EA" w:rsidRPr="006313EA" w:rsidRDefault="006313EA" w:rsidP="006313EA">
      <w:pPr>
        <w:jc w:val="center"/>
        <w:rPr>
          <w:b/>
        </w:rPr>
      </w:pPr>
      <w:r w:rsidRPr="006313EA">
        <w:rPr>
          <w:b/>
        </w:rPr>
        <w:t>Art Lessons in the Classroom Curriculum Showcase</w:t>
      </w:r>
    </w:p>
    <w:p w:rsidR="006313EA" w:rsidRDefault="006313EA"/>
    <w:p w:rsidR="006313EA" w:rsidRDefault="006313EA" w:rsidP="006313EA">
      <w:pPr>
        <w:jc w:val="center"/>
      </w:pPr>
      <w:r>
        <w:t>Tuesday, April 15, 2014</w:t>
      </w:r>
    </w:p>
    <w:p w:rsidR="006313EA" w:rsidRDefault="006313EA" w:rsidP="006313EA">
      <w:pPr>
        <w:jc w:val="center"/>
      </w:pPr>
      <w:r>
        <w:t>4 to 5</w:t>
      </w:r>
      <w:r w:rsidR="00D37A94">
        <w:t xml:space="preserve"> </w:t>
      </w:r>
      <w:r>
        <w:t>pm</w:t>
      </w:r>
    </w:p>
    <w:p w:rsidR="006313EA" w:rsidRDefault="006313EA" w:rsidP="006313EA">
      <w:pPr>
        <w:jc w:val="center"/>
      </w:pPr>
      <w:r>
        <w:t>Grant Elementary School</w:t>
      </w:r>
      <w:proofErr w:type="gramStart"/>
      <w:r w:rsidR="0078696A">
        <w:t>,</w:t>
      </w:r>
      <w:r>
        <w:t xml:space="preserve">  1018</w:t>
      </w:r>
      <w:proofErr w:type="gramEnd"/>
      <w:r>
        <w:t xml:space="preserve"> N. Prospect St. Tacoma, WA  98406</w:t>
      </w:r>
    </w:p>
    <w:p w:rsidR="006313EA" w:rsidRDefault="006313EA"/>
    <w:p w:rsidR="006313EA" w:rsidRDefault="006313EA">
      <w:r>
        <w:t xml:space="preserve">Come sample </w:t>
      </w:r>
      <w:r>
        <w:rPr>
          <w:i/>
        </w:rPr>
        <w:t>Art Lesson</w:t>
      </w:r>
      <w:r w:rsidR="0078696A">
        <w:rPr>
          <w:i/>
        </w:rPr>
        <w:t xml:space="preserve">s </w:t>
      </w:r>
      <w:r>
        <w:rPr>
          <w:i/>
        </w:rPr>
        <w:t>in the Classroom,</w:t>
      </w:r>
      <w:r>
        <w:t xml:space="preserve"> </w:t>
      </w:r>
      <w:proofErr w:type="spellStart"/>
      <w:r>
        <w:t>ArtsEd</w:t>
      </w:r>
      <w:proofErr w:type="spellEnd"/>
      <w:r>
        <w:t xml:space="preserve"> Washington’s </w:t>
      </w:r>
      <w:r w:rsidR="0078696A">
        <w:t xml:space="preserve">K-6 </w:t>
      </w:r>
      <w:r>
        <w:t xml:space="preserve">visual art curriculum. Adopt the </w:t>
      </w:r>
      <w:r>
        <w:rPr>
          <w:i/>
        </w:rPr>
        <w:t xml:space="preserve">Art Lessons </w:t>
      </w:r>
      <w:r>
        <w:t>at your school and provide every student with consistent, high-quality instruction. Find out how!</w:t>
      </w:r>
    </w:p>
    <w:p w:rsidR="006313EA" w:rsidRDefault="0078696A" w:rsidP="006313EA">
      <w:pPr>
        <w:pStyle w:val="ListParagraph"/>
        <w:numPr>
          <w:ilvl w:val="0"/>
          <w:numId w:val="1"/>
        </w:numPr>
      </w:pPr>
      <w:r>
        <w:t xml:space="preserve">Step-by-Step lesson plans </w:t>
      </w:r>
      <w:r w:rsidR="006313EA">
        <w:t>build on skills sequentially by grade level.</w:t>
      </w:r>
    </w:p>
    <w:p w:rsidR="006313EA" w:rsidRDefault="006313EA" w:rsidP="006313EA">
      <w:pPr>
        <w:pStyle w:val="ListParagraph"/>
        <w:numPr>
          <w:ilvl w:val="0"/>
          <w:numId w:val="1"/>
        </w:numPr>
      </w:pPr>
      <w:r>
        <w:t>Aligned with Washington State Arts Standards and Common Core State Standards for English and Math.</w:t>
      </w:r>
    </w:p>
    <w:p w:rsidR="006313EA" w:rsidRDefault="006313EA" w:rsidP="006313EA">
      <w:pPr>
        <w:pStyle w:val="ListParagraph"/>
        <w:numPr>
          <w:ilvl w:val="0"/>
          <w:numId w:val="1"/>
        </w:numPr>
      </w:pPr>
      <w:r>
        <w:t>Teacher trainings included as part of implementation</w:t>
      </w:r>
      <w:r w:rsidR="0078696A">
        <w:t>, with online video and photo tutorials for ongoing support and refreshers.</w:t>
      </w:r>
    </w:p>
    <w:p w:rsidR="006313EA" w:rsidRDefault="006313EA" w:rsidP="006313EA">
      <w:pPr>
        <w:pStyle w:val="ListParagraph"/>
        <w:numPr>
          <w:ilvl w:val="0"/>
          <w:numId w:val="1"/>
        </w:numPr>
      </w:pPr>
      <w:r>
        <w:t>Online teacher resources from museums around the state.</w:t>
      </w:r>
    </w:p>
    <w:p w:rsidR="00D37A94" w:rsidRDefault="00D37A94" w:rsidP="006313EA">
      <w:pPr>
        <w:pStyle w:val="ListParagraph"/>
        <w:numPr>
          <w:ilvl w:val="0"/>
          <w:numId w:val="1"/>
        </w:numPr>
      </w:pPr>
      <w:r>
        <w:t>Assessment tools and criteria empower teachers to easily evaluate student work and learning.</w:t>
      </w:r>
    </w:p>
    <w:p w:rsidR="006313EA" w:rsidRDefault="006313EA" w:rsidP="006313EA">
      <w:pPr>
        <w:pStyle w:val="ListParagraph"/>
        <w:numPr>
          <w:ilvl w:val="0"/>
          <w:numId w:val="1"/>
        </w:numPr>
      </w:pPr>
      <w:r>
        <w:t>Includes a Family Letter to send home about each lesson.</w:t>
      </w:r>
    </w:p>
    <w:p w:rsidR="00D37A94" w:rsidRDefault="00D37A94">
      <w:r>
        <w:t>The arts (a core subject required by law) help students develop vital 21</w:t>
      </w:r>
      <w:r w:rsidRPr="008C62ED">
        <w:rPr>
          <w:vertAlign w:val="superscript"/>
        </w:rPr>
        <w:t>st</w:t>
      </w:r>
      <w:r>
        <w:t xml:space="preserve"> century skills like creativity, </w:t>
      </w:r>
      <w:proofErr w:type="gramStart"/>
      <w:r>
        <w:t>critical</w:t>
      </w:r>
      <w:proofErr w:type="gramEnd"/>
      <w:r>
        <w:t xml:space="preserve"> thinking, communication, and collaboration. </w:t>
      </w:r>
      <w:r w:rsidRPr="008C62ED">
        <w:rPr>
          <w:i/>
        </w:rPr>
        <w:t>Art Lessons in the Classroom</w:t>
      </w:r>
      <w:r>
        <w:t xml:space="preserve"> empowers teachers, regardless of their backgrounds, to provide students with high quality visual art instruction that will help them develop the strengths they need to thrive! </w:t>
      </w:r>
    </w:p>
    <w:p w:rsidR="006313EA" w:rsidRDefault="00CE5C79">
      <w:r>
        <w:t>J</w:t>
      </w:r>
      <w:r w:rsidR="006313EA">
        <w:t>oin us at G</w:t>
      </w:r>
      <w:bookmarkStart w:id="0" w:name="_GoBack"/>
      <w:bookmarkEnd w:id="0"/>
      <w:r w:rsidR="006313EA">
        <w:t xml:space="preserve">rant Elementary for this engaging, informational get together. </w:t>
      </w:r>
    </w:p>
    <w:p w:rsidR="00DF39DE" w:rsidRDefault="00DF39DE">
      <w:r>
        <w:t xml:space="preserve">PLEASE RSVP TO ATTEND: </w:t>
      </w:r>
      <w:hyperlink r:id="rId6" w:history="1">
        <w:r w:rsidRPr="0067357C">
          <w:rPr>
            <w:rStyle w:val="Hyperlink"/>
          </w:rPr>
          <w:t>programs@ArtsEdWashington.org</w:t>
        </w:r>
      </w:hyperlink>
    </w:p>
    <w:p w:rsidR="00DF39DE" w:rsidRPr="006313EA" w:rsidRDefault="00DF39DE"/>
    <w:sectPr w:rsidR="00DF39DE" w:rsidRPr="006313EA" w:rsidSect="00B30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F4672"/>
    <w:multiLevelType w:val="hybridMultilevel"/>
    <w:tmpl w:val="A5E6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13EA"/>
    <w:rsid w:val="003545F8"/>
    <w:rsid w:val="005E120E"/>
    <w:rsid w:val="006313EA"/>
    <w:rsid w:val="0078696A"/>
    <w:rsid w:val="008C1FC5"/>
    <w:rsid w:val="008C62ED"/>
    <w:rsid w:val="00B16F09"/>
    <w:rsid w:val="00B30527"/>
    <w:rsid w:val="00C447AC"/>
    <w:rsid w:val="00CE5C79"/>
    <w:rsid w:val="00D37A94"/>
    <w:rsid w:val="00DF39DE"/>
    <w:rsid w:val="00E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77C8E4-E392-4C00-8795-D1125C92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3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9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7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A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s@ArtsEdWashingt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3</cp:revision>
  <dcterms:created xsi:type="dcterms:W3CDTF">2014-03-21T17:24:00Z</dcterms:created>
  <dcterms:modified xsi:type="dcterms:W3CDTF">2014-03-21T17:25:00Z</dcterms:modified>
</cp:coreProperties>
</file>