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69BD9" w14:textId="77777777" w:rsidR="00425E81" w:rsidRDefault="006F585E" w:rsidP="00E05E7A">
      <w:pPr>
        <w:rPr>
          <w:rFonts w:ascii="Avant Garde" w:hAnsi="Avant Garde"/>
          <w:sz w:val="116"/>
          <w:szCs w:val="116"/>
        </w:rPr>
      </w:pPr>
      <w:r>
        <w:rPr>
          <w:rFonts w:ascii="Avant Garde" w:hAnsi="Avant Garde"/>
          <w:noProof/>
          <w:sz w:val="40"/>
          <w:szCs w:val="40"/>
        </w:rPr>
        <w:drawing>
          <wp:inline distT="0" distB="0" distL="0" distR="0" wp14:anchorId="6B2B6002" wp14:editId="7A0F25BC">
            <wp:extent cx="2657475" cy="209014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 Logo copy"/>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r="32576" b="10074"/>
                    <a:stretch/>
                  </pic:blipFill>
                  <pic:spPr bwMode="auto">
                    <a:xfrm>
                      <a:off x="0" y="0"/>
                      <a:ext cx="2657475" cy="2090149"/>
                    </a:xfrm>
                    <a:prstGeom prst="rect">
                      <a:avLst/>
                    </a:prstGeom>
                    <a:noFill/>
                    <a:ln>
                      <a:noFill/>
                    </a:ln>
                    <a:extLst>
                      <a:ext uri="{53640926-AAD7-44D8-BBD7-CCE9431645EC}">
                        <a14:shadowObscured xmlns:a14="http://schemas.microsoft.com/office/drawing/2010/main"/>
                      </a:ext>
                    </a:extLst>
                  </pic:spPr>
                </pic:pic>
              </a:graphicData>
            </a:graphic>
          </wp:inline>
        </w:drawing>
      </w:r>
    </w:p>
    <w:p w14:paraId="5285AB59" w14:textId="77777777" w:rsidR="006F585E" w:rsidRPr="00425E81" w:rsidRDefault="006F585E" w:rsidP="00E05E7A">
      <w:pPr>
        <w:rPr>
          <w:rFonts w:ascii="Avant Garde" w:hAnsi="Avant Garde"/>
          <w:sz w:val="96"/>
          <w:szCs w:val="96"/>
        </w:rPr>
      </w:pPr>
      <w:r w:rsidRPr="00425E81">
        <w:rPr>
          <w:rFonts w:ascii="Avant Garde" w:hAnsi="Avant Garde"/>
          <w:sz w:val="96"/>
          <w:szCs w:val="96"/>
        </w:rPr>
        <w:t>Press Release</w:t>
      </w:r>
    </w:p>
    <w:p w14:paraId="6D0B552A" w14:textId="77777777" w:rsidR="006F585E" w:rsidRDefault="006F585E" w:rsidP="006F585E">
      <w:pPr>
        <w:rPr>
          <w:rFonts w:ascii="Avant Garde" w:hAnsi="Avant Garde"/>
          <w:sz w:val="18"/>
          <w:szCs w:val="18"/>
        </w:rPr>
      </w:pPr>
      <w:r>
        <w:rPr>
          <w:rFonts w:ascii="Avant Garde" w:hAnsi="Avant Garde"/>
          <w:sz w:val="18"/>
          <w:szCs w:val="18"/>
        </w:rPr>
        <w:t xml:space="preserve">210 North I Street, Tacoma, WA 98403    </w:t>
      </w:r>
      <w:r>
        <w:rPr>
          <w:rFonts w:ascii="Avant Garde" w:hAnsi="Avant Garde"/>
          <w:b/>
          <w:bCs/>
          <w:sz w:val="18"/>
          <w:szCs w:val="18"/>
        </w:rPr>
        <w:t>253-272-2281</w:t>
      </w:r>
      <w:r>
        <w:rPr>
          <w:rFonts w:ascii="Avant Garde" w:hAnsi="Avant Garde"/>
          <w:sz w:val="18"/>
          <w:szCs w:val="18"/>
        </w:rPr>
        <w:t xml:space="preserve">    </w:t>
      </w:r>
      <w:hyperlink r:id="rId5" w:history="1">
        <w:r>
          <w:rPr>
            <w:rStyle w:val="Hyperlink"/>
            <w:rFonts w:ascii="Avant Garde" w:hAnsi="Avant Garde"/>
            <w:color w:val="auto"/>
            <w:sz w:val="18"/>
            <w:szCs w:val="18"/>
          </w:rPr>
          <w:t>www.tacomalittletheatre.com</w:t>
        </w:r>
      </w:hyperlink>
    </w:p>
    <w:p w14:paraId="66CF124F" w14:textId="77777777" w:rsidR="006F585E" w:rsidRDefault="006F585E" w:rsidP="006F585E">
      <w:pPr>
        <w:rPr>
          <w:rFonts w:ascii="Avant Garde" w:hAnsi="Avant Garde"/>
          <w:sz w:val="20"/>
          <w:szCs w:val="20"/>
        </w:rPr>
      </w:pPr>
      <w:r>
        <w:rPr>
          <w:rFonts w:ascii="Avant Garde" w:hAnsi="Avant Garde"/>
          <w:sz w:val="20"/>
          <w:szCs w:val="20"/>
        </w:rPr>
        <w:t>For more information please contact:</w:t>
      </w:r>
    </w:p>
    <w:p w14:paraId="30FE49D3" w14:textId="77777777" w:rsidR="006F585E" w:rsidRDefault="00425E81" w:rsidP="006F585E">
      <w:pPr>
        <w:rPr>
          <w:rFonts w:ascii="Avant Garde" w:hAnsi="Avant Garde"/>
          <w:b/>
          <w:bCs/>
          <w:sz w:val="20"/>
          <w:szCs w:val="20"/>
        </w:rPr>
      </w:pPr>
      <w:r>
        <w:rPr>
          <w:rFonts w:ascii="Avant Garde" w:hAnsi="Avant Garde"/>
          <w:b/>
          <w:bCs/>
          <w:sz w:val="20"/>
          <w:szCs w:val="20"/>
        </w:rPr>
        <w:t>Chris Serface</w:t>
      </w:r>
      <w:r w:rsidR="006F585E">
        <w:rPr>
          <w:rFonts w:ascii="Avant Garde" w:hAnsi="Avant Garde"/>
          <w:b/>
          <w:bCs/>
          <w:sz w:val="20"/>
          <w:szCs w:val="20"/>
        </w:rPr>
        <w:t xml:space="preserve">, </w:t>
      </w:r>
      <w:r>
        <w:rPr>
          <w:rFonts w:ascii="Avant Garde" w:hAnsi="Avant Garde"/>
          <w:b/>
          <w:bCs/>
          <w:sz w:val="20"/>
          <w:szCs w:val="20"/>
        </w:rPr>
        <w:t>Managing Artistic Director</w:t>
      </w:r>
    </w:p>
    <w:p w14:paraId="2662F76D" w14:textId="77777777" w:rsidR="00E05E7A" w:rsidRDefault="000263D0" w:rsidP="006F585E">
      <w:pPr>
        <w:rPr>
          <w:rFonts w:ascii="Avant Garde" w:hAnsi="Avant Garde"/>
          <w:sz w:val="20"/>
          <w:szCs w:val="20"/>
        </w:rPr>
      </w:pPr>
      <w:hyperlink r:id="rId6" w:history="1">
        <w:r w:rsidR="00E65AF2" w:rsidRPr="00F6565F">
          <w:rPr>
            <w:rStyle w:val="Hyperlink"/>
            <w:rFonts w:ascii="Avant Garde" w:hAnsi="Avant Garde"/>
            <w:sz w:val="20"/>
            <w:szCs w:val="20"/>
          </w:rPr>
          <w:t>tlt@tacomalittletheatre.com</w:t>
        </w:r>
      </w:hyperlink>
      <w:r w:rsidR="006F585E">
        <w:rPr>
          <w:rFonts w:ascii="Avant Garde" w:hAnsi="Avant Garde"/>
          <w:sz w:val="20"/>
          <w:szCs w:val="20"/>
        </w:rPr>
        <w:t> </w:t>
      </w:r>
    </w:p>
    <w:p w14:paraId="3DBAC6EC" w14:textId="77777777" w:rsidR="006F585E" w:rsidRDefault="00CA6CF0" w:rsidP="006F585E">
      <w:pPr>
        <w:rPr>
          <w:rFonts w:ascii="Avant Garde" w:hAnsi="Avant Garde"/>
          <w:sz w:val="20"/>
          <w:szCs w:val="20"/>
        </w:rPr>
      </w:pPr>
      <w:r>
        <w:rPr>
          <w:noProof/>
        </w:rPr>
        <mc:AlternateContent>
          <mc:Choice Requires="wps">
            <w:drawing>
              <wp:anchor distT="0" distB="0" distL="114300" distR="114300" simplePos="0" relativeHeight="251658240" behindDoc="0" locked="0" layoutInCell="1" allowOverlap="1" wp14:anchorId="3227902A" wp14:editId="32D26045">
                <wp:simplePos x="0" y="0"/>
                <wp:positionH relativeFrom="column">
                  <wp:posOffset>0</wp:posOffset>
                </wp:positionH>
                <wp:positionV relativeFrom="paragraph">
                  <wp:posOffset>114300</wp:posOffset>
                </wp:positionV>
                <wp:extent cx="64008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3A65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7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uh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"/>
            </w:pict>
          </mc:Fallback>
        </mc:AlternateContent>
      </w:r>
      <w:r w:rsidR="006F585E">
        <w:rPr>
          <w:rFonts w:ascii="Avant Garde" w:hAnsi="Avant Garde"/>
          <w:sz w:val="20"/>
          <w:szCs w:val="20"/>
        </w:rPr>
        <w:t xml:space="preserve">                                                                                                                               </w:t>
      </w:r>
    </w:p>
    <w:p w14:paraId="416E19A9" w14:textId="4185C37E" w:rsidR="006F585E" w:rsidRDefault="00425E81" w:rsidP="006F585E">
      <w:pPr>
        <w:spacing w:line="360" w:lineRule="auto"/>
        <w:rPr>
          <w:rFonts w:ascii="Helvetica" w:hAnsi="Helvetica" w:cs="Helvetica"/>
          <w:b/>
          <w:bCs/>
          <w:sz w:val="28"/>
          <w:szCs w:val="28"/>
        </w:rPr>
      </w:pPr>
      <w:r>
        <w:rPr>
          <w:b/>
          <w:bCs/>
          <w:sz w:val="28"/>
          <w:szCs w:val="28"/>
        </w:rPr>
        <w:t>FOR IMMEDIATE RELEASE  </w:t>
      </w:r>
      <w:r w:rsidR="006F585E">
        <w:rPr>
          <w:b/>
          <w:bCs/>
          <w:sz w:val="28"/>
          <w:szCs w:val="28"/>
        </w:rPr>
        <w:t xml:space="preserve">                                           </w:t>
      </w:r>
      <w:r w:rsidR="006F585E">
        <w:rPr>
          <w:sz w:val="28"/>
          <w:szCs w:val="28"/>
        </w:rPr>
        <w:t>End Date:</w:t>
      </w:r>
      <w:r w:rsidR="006F585E">
        <w:rPr>
          <w:b/>
          <w:bCs/>
          <w:sz w:val="28"/>
          <w:szCs w:val="28"/>
        </w:rPr>
        <w:t xml:space="preserve"> </w:t>
      </w:r>
      <w:r w:rsidR="00196EF8">
        <w:rPr>
          <w:b/>
          <w:bCs/>
          <w:sz w:val="28"/>
          <w:szCs w:val="28"/>
        </w:rPr>
        <w:t>September 26</w:t>
      </w:r>
      <w:r w:rsidR="00D56BFA">
        <w:rPr>
          <w:b/>
          <w:bCs/>
          <w:sz w:val="28"/>
          <w:szCs w:val="28"/>
        </w:rPr>
        <w:t>, 201</w:t>
      </w:r>
      <w:r w:rsidR="00597302">
        <w:rPr>
          <w:b/>
          <w:bCs/>
          <w:sz w:val="28"/>
          <w:szCs w:val="28"/>
        </w:rPr>
        <w:t>9</w:t>
      </w:r>
    </w:p>
    <w:p w14:paraId="37DB3EA3" w14:textId="58D1449E" w:rsidR="006C6D2D" w:rsidRDefault="00457D7D" w:rsidP="006C6D2D">
      <w:pPr>
        <w:pStyle w:val="NormalParagraphStyle"/>
        <w:spacing w:line="360" w:lineRule="auto"/>
        <w:jc w:val="center"/>
        <w:rPr>
          <w:b/>
          <w:bCs/>
          <w:caps/>
          <w:sz w:val="40"/>
          <w:szCs w:val="40"/>
        </w:rPr>
      </w:pPr>
      <w:r>
        <w:rPr>
          <w:b/>
          <w:bCs/>
          <w:caps/>
          <w:sz w:val="40"/>
          <w:szCs w:val="40"/>
        </w:rPr>
        <w:t xml:space="preserve">AUDITIONS: </w:t>
      </w:r>
      <w:r w:rsidR="00196EF8">
        <w:rPr>
          <w:b/>
          <w:bCs/>
          <w:caps/>
          <w:sz w:val="40"/>
          <w:szCs w:val="40"/>
        </w:rPr>
        <w:t>HOLMES FOR THE HOLIDAYS</w:t>
      </w:r>
      <w:r w:rsidR="00AF3559">
        <w:rPr>
          <w:b/>
          <w:bCs/>
          <w:caps/>
          <w:sz w:val="40"/>
          <w:szCs w:val="40"/>
        </w:rPr>
        <w:br/>
      </w:r>
      <w:r w:rsidR="00196EF8">
        <w:rPr>
          <w:b/>
          <w:bCs/>
          <w:caps/>
          <w:sz w:val="40"/>
          <w:szCs w:val="40"/>
        </w:rPr>
        <w:t>SEPTEMBER 22</w:t>
      </w:r>
      <w:r w:rsidR="00196EF8" w:rsidRPr="00196EF8">
        <w:rPr>
          <w:b/>
          <w:bCs/>
          <w:caps/>
          <w:sz w:val="40"/>
          <w:szCs w:val="40"/>
          <w:vertAlign w:val="superscript"/>
        </w:rPr>
        <w:t>nd</w:t>
      </w:r>
      <w:r w:rsidR="00196EF8">
        <w:rPr>
          <w:b/>
          <w:bCs/>
          <w:caps/>
          <w:sz w:val="40"/>
          <w:szCs w:val="40"/>
        </w:rPr>
        <w:t xml:space="preserve"> &amp; SEPTEMBER 23</w:t>
      </w:r>
      <w:r w:rsidR="00196EF8" w:rsidRPr="00196EF8">
        <w:rPr>
          <w:b/>
          <w:bCs/>
          <w:caps/>
          <w:sz w:val="40"/>
          <w:szCs w:val="40"/>
          <w:vertAlign w:val="superscript"/>
        </w:rPr>
        <w:t>rd</w:t>
      </w:r>
    </w:p>
    <w:p w14:paraId="70FECFAC" w14:textId="4FD61B65" w:rsidR="008340DE" w:rsidRPr="00C03A60" w:rsidRDefault="000203DF" w:rsidP="008340DE">
      <w:pPr>
        <w:autoSpaceDE w:val="0"/>
        <w:autoSpaceDN w:val="0"/>
        <w:adjustRightInd w:val="0"/>
        <w:jc w:val="both"/>
        <w:rPr>
          <w:rFonts w:asciiTheme="minorHAnsi" w:hAnsiTheme="minorHAnsi" w:cs="Arial"/>
          <w:sz w:val="21"/>
          <w:szCs w:val="21"/>
        </w:rPr>
      </w:pPr>
      <w:r w:rsidRPr="00C03A60">
        <w:rPr>
          <w:rFonts w:asciiTheme="minorHAnsi" w:hAnsiTheme="minorHAnsi" w:cs="Arial"/>
          <w:i/>
          <w:iCs/>
          <w:sz w:val="21"/>
          <w:szCs w:val="21"/>
        </w:rPr>
        <w:t>Tacoma, WA</w:t>
      </w:r>
      <w:r w:rsidRPr="00C03A60">
        <w:rPr>
          <w:rFonts w:asciiTheme="minorHAnsi" w:hAnsiTheme="minorHAnsi" w:cs="Arial"/>
          <w:sz w:val="21"/>
          <w:szCs w:val="21"/>
        </w:rPr>
        <w:t xml:space="preserve">- </w:t>
      </w:r>
      <w:r w:rsidR="008340DE" w:rsidRPr="00C03A60">
        <w:rPr>
          <w:rFonts w:asciiTheme="minorHAnsi" w:hAnsiTheme="minorHAnsi" w:cs="Arial"/>
          <w:sz w:val="21"/>
          <w:szCs w:val="21"/>
        </w:rPr>
        <w:t xml:space="preserve">Tacoma Little Theatre is holding auditions for its production of </w:t>
      </w:r>
      <w:r w:rsidR="005D056A">
        <w:rPr>
          <w:rFonts w:asciiTheme="minorHAnsi" w:hAnsiTheme="minorHAnsi" w:cs="Arial"/>
          <w:sz w:val="21"/>
          <w:szCs w:val="21"/>
        </w:rPr>
        <w:t xml:space="preserve">the </w:t>
      </w:r>
      <w:r w:rsidR="00196EF8">
        <w:rPr>
          <w:rFonts w:asciiTheme="minorHAnsi" w:hAnsiTheme="minorHAnsi" w:cs="Arial"/>
          <w:sz w:val="21"/>
          <w:szCs w:val="21"/>
        </w:rPr>
        <w:t>holiday comedy</w:t>
      </w:r>
      <w:r w:rsidR="001617BC" w:rsidRPr="00C03A60">
        <w:rPr>
          <w:rFonts w:asciiTheme="minorHAnsi" w:hAnsiTheme="minorHAnsi" w:cs="Arial"/>
          <w:sz w:val="21"/>
          <w:szCs w:val="21"/>
        </w:rPr>
        <w:t xml:space="preserve">, </w:t>
      </w:r>
      <w:r w:rsidR="00196EF8">
        <w:rPr>
          <w:rFonts w:asciiTheme="minorHAnsi" w:hAnsiTheme="minorHAnsi" w:cs="Arial"/>
          <w:i/>
          <w:sz w:val="21"/>
          <w:szCs w:val="21"/>
        </w:rPr>
        <w:t>Holmes for the Holiday or The Game’s Afoot</w:t>
      </w:r>
      <w:r w:rsidR="00440704" w:rsidRPr="00C03A60">
        <w:rPr>
          <w:rFonts w:asciiTheme="minorHAnsi" w:hAnsiTheme="minorHAnsi" w:cs="Arial"/>
          <w:i/>
          <w:sz w:val="21"/>
          <w:szCs w:val="21"/>
        </w:rPr>
        <w:t>,</w:t>
      </w:r>
      <w:r w:rsidR="00752018" w:rsidRPr="00C03A60">
        <w:rPr>
          <w:rFonts w:asciiTheme="minorHAnsi" w:hAnsiTheme="minorHAnsi" w:cs="Arial"/>
          <w:sz w:val="21"/>
          <w:szCs w:val="21"/>
        </w:rPr>
        <w:t xml:space="preserve"> </w:t>
      </w:r>
      <w:r w:rsidR="00196EF8">
        <w:rPr>
          <w:rFonts w:asciiTheme="minorHAnsi" w:hAnsiTheme="minorHAnsi" w:cs="Arial"/>
          <w:sz w:val="21"/>
          <w:szCs w:val="21"/>
        </w:rPr>
        <w:t>written by comedy genius Ken Ludwig (</w:t>
      </w:r>
      <w:r w:rsidR="00196EF8">
        <w:rPr>
          <w:rFonts w:asciiTheme="minorHAnsi" w:hAnsiTheme="minorHAnsi" w:cs="Arial"/>
          <w:i/>
          <w:iCs/>
          <w:sz w:val="21"/>
          <w:szCs w:val="21"/>
        </w:rPr>
        <w:t xml:space="preserve">Lend Me A Tenor). </w:t>
      </w:r>
      <w:r w:rsidR="00196EF8">
        <w:rPr>
          <w:rFonts w:asciiTheme="minorHAnsi" w:hAnsiTheme="minorHAnsi" w:cs="Arial"/>
          <w:sz w:val="21"/>
          <w:szCs w:val="21"/>
        </w:rPr>
        <w:t>The production will be directed by Jennifer York</w:t>
      </w:r>
      <w:r w:rsidR="008340DE" w:rsidRPr="00C03A60">
        <w:rPr>
          <w:rFonts w:asciiTheme="minorHAnsi" w:hAnsiTheme="minorHAnsi" w:cs="Arial"/>
          <w:sz w:val="21"/>
          <w:szCs w:val="21"/>
        </w:rPr>
        <w:t xml:space="preserve">. </w:t>
      </w:r>
    </w:p>
    <w:p w14:paraId="7A71FF3A" w14:textId="77777777" w:rsidR="008340DE" w:rsidRPr="00C03A60" w:rsidRDefault="008340DE" w:rsidP="008340DE">
      <w:pPr>
        <w:autoSpaceDE w:val="0"/>
        <w:autoSpaceDN w:val="0"/>
        <w:adjustRightInd w:val="0"/>
        <w:jc w:val="both"/>
        <w:rPr>
          <w:rFonts w:asciiTheme="minorHAnsi" w:hAnsiTheme="minorHAnsi" w:cs="Arial"/>
          <w:sz w:val="21"/>
          <w:szCs w:val="21"/>
        </w:rPr>
      </w:pPr>
    </w:p>
    <w:p w14:paraId="02595D1E" w14:textId="66C1AF24" w:rsidR="008340DE" w:rsidRPr="00C03A60" w:rsidRDefault="008340DE" w:rsidP="008340DE">
      <w:pPr>
        <w:autoSpaceDE w:val="0"/>
        <w:autoSpaceDN w:val="0"/>
        <w:adjustRightInd w:val="0"/>
        <w:jc w:val="both"/>
        <w:rPr>
          <w:rFonts w:asciiTheme="minorHAnsi" w:hAnsiTheme="minorHAnsi" w:cs="Arial"/>
          <w:sz w:val="21"/>
          <w:szCs w:val="21"/>
        </w:rPr>
      </w:pPr>
      <w:r w:rsidRPr="00C03A60">
        <w:rPr>
          <w:rFonts w:asciiTheme="minorHAnsi" w:hAnsiTheme="minorHAnsi" w:cs="Arial"/>
          <w:sz w:val="21"/>
          <w:szCs w:val="21"/>
        </w:rPr>
        <w:t xml:space="preserve">Auditions will be held Sunday, </w:t>
      </w:r>
      <w:r w:rsidR="009A596D">
        <w:rPr>
          <w:rFonts w:asciiTheme="minorHAnsi" w:hAnsiTheme="minorHAnsi" w:cs="Arial"/>
          <w:sz w:val="21"/>
          <w:szCs w:val="21"/>
        </w:rPr>
        <w:t>September 22</w:t>
      </w:r>
      <w:r w:rsidR="009A596D" w:rsidRPr="009A596D">
        <w:rPr>
          <w:rFonts w:asciiTheme="minorHAnsi" w:hAnsiTheme="minorHAnsi" w:cs="Arial"/>
          <w:sz w:val="21"/>
          <w:szCs w:val="21"/>
          <w:vertAlign w:val="superscript"/>
        </w:rPr>
        <w:t>nd</w:t>
      </w:r>
      <w:r w:rsidR="009A596D">
        <w:rPr>
          <w:rFonts w:asciiTheme="minorHAnsi" w:hAnsiTheme="minorHAnsi" w:cs="Arial"/>
          <w:sz w:val="21"/>
          <w:szCs w:val="21"/>
        </w:rPr>
        <w:t xml:space="preserve"> </w:t>
      </w:r>
      <w:r w:rsidRPr="00C03A60">
        <w:rPr>
          <w:rFonts w:asciiTheme="minorHAnsi" w:hAnsiTheme="minorHAnsi" w:cs="Arial"/>
          <w:sz w:val="21"/>
          <w:szCs w:val="21"/>
        </w:rPr>
        <w:t>and Monday,</w:t>
      </w:r>
      <w:r w:rsidR="005A1323" w:rsidRPr="00C03A60">
        <w:rPr>
          <w:rFonts w:asciiTheme="minorHAnsi" w:hAnsiTheme="minorHAnsi" w:cs="Arial"/>
          <w:sz w:val="21"/>
          <w:szCs w:val="21"/>
        </w:rPr>
        <w:t xml:space="preserve"> </w:t>
      </w:r>
      <w:r w:rsidR="009A596D">
        <w:rPr>
          <w:rFonts w:asciiTheme="minorHAnsi" w:hAnsiTheme="minorHAnsi" w:cs="Arial"/>
          <w:sz w:val="21"/>
          <w:szCs w:val="21"/>
        </w:rPr>
        <w:t>September 23</w:t>
      </w:r>
      <w:r w:rsidR="009A596D" w:rsidRPr="009A596D">
        <w:rPr>
          <w:rFonts w:asciiTheme="minorHAnsi" w:hAnsiTheme="minorHAnsi" w:cs="Arial"/>
          <w:sz w:val="21"/>
          <w:szCs w:val="21"/>
          <w:vertAlign w:val="superscript"/>
        </w:rPr>
        <w:t>rd</w:t>
      </w:r>
      <w:r w:rsidRPr="00C03A60">
        <w:rPr>
          <w:rFonts w:asciiTheme="minorHAnsi" w:hAnsiTheme="minorHAnsi" w:cs="Arial"/>
          <w:sz w:val="21"/>
          <w:szCs w:val="21"/>
        </w:rPr>
        <w:t xml:space="preserve"> at Tacoma Little Theatre. Audition appointments will be set </w:t>
      </w:r>
      <w:r w:rsidR="009A596D">
        <w:rPr>
          <w:rFonts w:asciiTheme="minorHAnsi" w:hAnsiTheme="minorHAnsi" w:cs="Arial"/>
          <w:sz w:val="21"/>
          <w:szCs w:val="21"/>
        </w:rPr>
        <w:t xml:space="preserve">starting at </w:t>
      </w:r>
      <w:r w:rsidRPr="00C03A60">
        <w:rPr>
          <w:rFonts w:asciiTheme="minorHAnsi" w:hAnsiTheme="minorHAnsi" w:cs="Arial"/>
          <w:sz w:val="21"/>
          <w:szCs w:val="21"/>
        </w:rPr>
        <w:t>6:00pm</w:t>
      </w:r>
      <w:r w:rsidR="009A596D">
        <w:rPr>
          <w:rFonts w:asciiTheme="minorHAnsi" w:hAnsiTheme="minorHAnsi" w:cs="Arial"/>
          <w:sz w:val="21"/>
          <w:szCs w:val="21"/>
        </w:rPr>
        <w:t xml:space="preserve"> </w:t>
      </w:r>
      <w:r w:rsidRPr="00C03A60">
        <w:rPr>
          <w:rFonts w:asciiTheme="minorHAnsi" w:hAnsiTheme="minorHAnsi" w:cs="Arial"/>
          <w:sz w:val="21"/>
          <w:szCs w:val="21"/>
        </w:rPr>
        <w:t>on Sunday and 7:00pm</w:t>
      </w:r>
      <w:r w:rsidR="009A596D">
        <w:rPr>
          <w:rFonts w:asciiTheme="minorHAnsi" w:hAnsiTheme="minorHAnsi" w:cs="Arial"/>
          <w:sz w:val="21"/>
          <w:szCs w:val="21"/>
        </w:rPr>
        <w:t xml:space="preserve"> </w:t>
      </w:r>
      <w:r w:rsidRPr="00C03A60">
        <w:rPr>
          <w:rFonts w:asciiTheme="minorHAnsi" w:hAnsiTheme="minorHAnsi" w:cs="Arial"/>
          <w:sz w:val="21"/>
          <w:szCs w:val="21"/>
        </w:rPr>
        <w:t>on Monday</w:t>
      </w:r>
      <w:r w:rsidR="001617BC" w:rsidRPr="00C03A60">
        <w:rPr>
          <w:rFonts w:asciiTheme="minorHAnsi" w:hAnsiTheme="minorHAnsi" w:cs="Arial"/>
          <w:sz w:val="21"/>
          <w:szCs w:val="21"/>
        </w:rPr>
        <w:t xml:space="preserve"> in </w:t>
      </w:r>
      <w:r w:rsidR="001E2BE3">
        <w:rPr>
          <w:rFonts w:asciiTheme="minorHAnsi" w:hAnsiTheme="minorHAnsi" w:cs="Arial"/>
          <w:sz w:val="21"/>
          <w:szCs w:val="21"/>
        </w:rPr>
        <w:t>five-</w:t>
      </w:r>
      <w:r w:rsidR="001617BC" w:rsidRPr="00C03A60">
        <w:rPr>
          <w:rFonts w:asciiTheme="minorHAnsi" w:hAnsiTheme="minorHAnsi" w:cs="Arial"/>
          <w:sz w:val="21"/>
          <w:szCs w:val="21"/>
        </w:rPr>
        <w:t>minute increments</w:t>
      </w:r>
      <w:r w:rsidRPr="00C03A60">
        <w:rPr>
          <w:rFonts w:asciiTheme="minorHAnsi" w:hAnsiTheme="minorHAnsi" w:cs="Arial"/>
          <w:sz w:val="21"/>
          <w:szCs w:val="21"/>
        </w:rPr>
        <w:t xml:space="preserve">. Callbacks will be held on </w:t>
      </w:r>
      <w:r w:rsidR="00AF3559">
        <w:rPr>
          <w:rFonts w:asciiTheme="minorHAnsi" w:hAnsiTheme="minorHAnsi" w:cs="Arial"/>
          <w:sz w:val="21"/>
          <w:szCs w:val="21"/>
        </w:rPr>
        <w:t>Wednesday</w:t>
      </w:r>
      <w:r w:rsidRPr="00C03A60">
        <w:rPr>
          <w:rFonts w:asciiTheme="minorHAnsi" w:hAnsiTheme="minorHAnsi" w:cs="Arial"/>
          <w:sz w:val="21"/>
          <w:szCs w:val="21"/>
        </w:rPr>
        <w:t>,</w:t>
      </w:r>
      <w:r w:rsidR="00757E15" w:rsidRPr="00C03A60">
        <w:rPr>
          <w:rFonts w:asciiTheme="minorHAnsi" w:hAnsiTheme="minorHAnsi" w:cs="Arial"/>
          <w:sz w:val="21"/>
          <w:szCs w:val="21"/>
        </w:rPr>
        <w:t xml:space="preserve"> </w:t>
      </w:r>
      <w:r w:rsidR="009A596D">
        <w:rPr>
          <w:rFonts w:asciiTheme="minorHAnsi" w:hAnsiTheme="minorHAnsi" w:cs="Arial"/>
          <w:sz w:val="21"/>
          <w:szCs w:val="21"/>
        </w:rPr>
        <w:t>September 25</w:t>
      </w:r>
      <w:r w:rsidR="009A596D" w:rsidRPr="009A596D">
        <w:rPr>
          <w:rFonts w:asciiTheme="minorHAnsi" w:hAnsiTheme="minorHAnsi" w:cs="Arial"/>
          <w:sz w:val="21"/>
          <w:szCs w:val="21"/>
          <w:vertAlign w:val="superscript"/>
        </w:rPr>
        <w:t>th</w:t>
      </w:r>
      <w:r w:rsidR="00440704" w:rsidRPr="00C03A60">
        <w:rPr>
          <w:rFonts w:asciiTheme="minorHAnsi" w:hAnsiTheme="minorHAnsi" w:cs="Arial"/>
          <w:sz w:val="21"/>
          <w:szCs w:val="21"/>
        </w:rPr>
        <w:t>.</w:t>
      </w:r>
      <w:r w:rsidRPr="00C03A60">
        <w:rPr>
          <w:rFonts w:asciiTheme="minorHAnsi" w:hAnsiTheme="minorHAnsi" w:cs="Arial"/>
          <w:sz w:val="21"/>
          <w:szCs w:val="21"/>
        </w:rPr>
        <w:t xml:space="preserve">   </w:t>
      </w:r>
    </w:p>
    <w:p w14:paraId="395603EB" w14:textId="77777777" w:rsidR="008340DE" w:rsidRPr="00C03A60" w:rsidRDefault="008340DE" w:rsidP="008340DE">
      <w:pPr>
        <w:autoSpaceDE w:val="0"/>
        <w:autoSpaceDN w:val="0"/>
        <w:adjustRightInd w:val="0"/>
        <w:jc w:val="both"/>
        <w:rPr>
          <w:rFonts w:asciiTheme="minorHAnsi" w:hAnsiTheme="minorHAnsi" w:cs="Arial"/>
          <w:sz w:val="21"/>
          <w:szCs w:val="21"/>
        </w:rPr>
      </w:pPr>
    </w:p>
    <w:p w14:paraId="4CF5D7C3" w14:textId="4C6C8F35" w:rsidR="00AF3559" w:rsidRDefault="009A596D" w:rsidP="00F14C2F">
      <w:pPr>
        <w:autoSpaceDE w:val="0"/>
        <w:autoSpaceDN w:val="0"/>
        <w:adjustRightInd w:val="0"/>
        <w:jc w:val="both"/>
        <w:rPr>
          <w:sz w:val="21"/>
          <w:szCs w:val="21"/>
        </w:rPr>
      </w:pPr>
      <w:r w:rsidRPr="009A596D">
        <w:rPr>
          <w:sz w:val="21"/>
          <w:szCs w:val="21"/>
        </w:rPr>
        <w:t>It is December 1936, and Broadway star William Gillette, admired the world over for his leading role in the play Sherlock Holmes, has invited his fellow cast members to his Connecticut castle for a weekend of revelry. But when one of the guests is stabbed to death, the festivities in this isolated house of tricks and mirrors quickly turn dangerous. It is then up to Gillette himself, as he assumes the persona of his beloved Holmes, to track down the killer before the next victim appears. The danger and hilarity are non-stop in this glittering whodunit set during the Christmas holidays.</w:t>
      </w:r>
    </w:p>
    <w:p w14:paraId="7BBEC26F" w14:textId="77777777" w:rsidR="009A596D" w:rsidRDefault="009A596D" w:rsidP="00F14C2F">
      <w:pPr>
        <w:autoSpaceDE w:val="0"/>
        <w:autoSpaceDN w:val="0"/>
        <w:adjustRightInd w:val="0"/>
        <w:jc w:val="both"/>
        <w:rPr>
          <w:rFonts w:asciiTheme="minorHAnsi" w:hAnsiTheme="minorHAnsi" w:cs="Arial"/>
          <w:sz w:val="21"/>
          <w:szCs w:val="21"/>
        </w:rPr>
      </w:pPr>
    </w:p>
    <w:p w14:paraId="2B4F881D" w14:textId="63407D2E" w:rsidR="00F14C2F" w:rsidRDefault="00AF3559" w:rsidP="00F14C2F">
      <w:pPr>
        <w:autoSpaceDE w:val="0"/>
        <w:autoSpaceDN w:val="0"/>
        <w:adjustRightInd w:val="0"/>
        <w:jc w:val="both"/>
        <w:rPr>
          <w:rFonts w:asciiTheme="minorHAnsi" w:hAnsiTheme="minorHAnsi" w:cs="Arial"/>
          <w:sz w:val="21"/>
          <w:szCs w:val="21"/>
        </w:rPr>
      </w:pPr>
      <w:proofErr w:type="spellStart"/>
      <w:r w:rsidRPr="00AF3559">
        <w:rPr>
          <w:rFonts w:asciiTheme="minorHAnsi" w:hAnsiTheme="minorHAnsi" w:cs="Arial"/>
          <w:sz w:val="21"/>
          <w:szCs w:val="21"/>
        </w:rPr>
        <w:t>Auditioners</w:t>
      </w:r>
      <w:proofErr w:type="spellEnd"/>
      <w:r w:rsidRPr="00AF3559">
        <w:rPr>
          <w:rFonts w:asciiTheme="minorHAnsi" w:hAnsiTheme="minorHAnsi" w:cs="Arial"/>
          <w:sz w:val="21"/>
          <w:szCs w:val="21"/>
        </w:rPr>
        <w:t xml:space="preserve"> are asked to prepare a short, </w:t>
      </w:r>
      <w:proofErr w:type="gramStart"/>
      <w:r w:rsidRPr="00AF3559">
        <w:rPr>
          <w:rFonts w:asciiTheme="minorHAnsi" w:hAnsiTheme="minorHAnsi" w:cs="Arial"/>
          <w:sz w:val="21"/>
          <w:szCs w:val="21"/>
        </w:rPr>
        <w:t>1-2 minute</w:t>
      </w:r>
      <w:proofErr w:type="gramEnd"/>
      <w:r w:rsidRPr="00AF3559">
        <w:rPr>
          <w:rFonts w:asciiTheme="minorHAnsi" w:hAnsiTheme="minorHAnsi" w:cs="Arial"/>
          <w:sz w:val="21"/>
          <w:szCs w:val="21"/>
        </w:rPr>
        <w:t>, co</w:t>
      </w:r>
      <w:r w:rsidR="009A596D">
        <w:rPr>
          <w:rFonts w:asciiTheme="minorHAnsi" w:hAnsiTheme="minorHAnsi" w:cs="Arial"/>
          <w:sz w:val="21"/>
          <w:szCs w:val="21"/>
        </w:rPr>
        <w:t>ntemporary</w:t>
      </w:r>
      <w:r w:rsidRPr="00AF3559">
        <w:rPr>
          <w:rFonts w:asciiTheme="minorHAnsi" w:hAnsiTheme="minorHAnsi" w:cs="Arial"/>
          <w:sz w:val="21"/>
          <w:szCs w:val="21"/>
        </w:rPr>
        <w:t xml:space="preserve"> monologue. </w:t>
      </w:r>
    </w:p>
    <w:p w14:paraId="2AC0732A" w14:textId="77777777" w:rsidR="00F14C2F" w:rsidRDefault="00F14C2F" w:rsidP="00F14C2F">
      <w:pPr>
        <w:autoSpaceDE w:val="0"/>
        <w:autoSpaceDN w:val="0"/>
        <w:adjustRightInd w:val="0"/>
        <w:jc w:val="both"/>
        <w:rPr>
          <w:rFonts w:asciiTheme="minorHAnsi" w:hAnsiTheme="minorHAnsi" w:cs="Arial"/>
          <w:sz w:val="21"/>
          <w:szCs w:val="21"/>
        </w:rPr>
      </w:pPr>
    </w:p>
    <w:p w14:paraId="030B1D6F" w14:textId="5A335A61" w:rsidR="001617BC" w:rsidRPr="00C03A60" w:rsidRDefault="00AF3559" w:rsidP="00F14C2F">
      <w:pPr>
        <w:autoSpaceDE w:val="0"/>
        <w:autoSpaceDN w:val="0"/>
        <w:adjustRightInd w:val="0"/>
        <w:jc w:val="both"/>
        <w:rPr>
          <w:rFonts w:asciiTheme="minorHAnsi" w:hAnsiTheme="minorHAnsi" w:cs="Arial"/>
          <w:sz w:val="21"/>
          <w:szCs w:val="21"/>
        </w:rPr>
      </w:pPr>
      <w:r w:rsidRPr="00AF3559">
        <w:rPr>
          <w:rFonts w:asciiTheme="minorHAnsi" w:hAnsiTheme="minorHAnsi" w:cs="Arial"/>
          <w:sz w:val="21"/>
          <w:szCs w:val="21"/>
        </w:rPr>
        <w:t>Actors of all ethnicities and gender identities are encouraged to audition</w:t>
      </w:r>
      <w:r>
        <w:rPr>
          <w:rFonts w:asciiTheme="minorHAnsi" w:hAnsiTheme="minorHAnsi" w:cs="Arial"/>
          <w:sz w:val="21"/>
          <w:szCs w:val="21"/>
        </w:rPr>
        <w:t xml:space="preserve"> </w:t>
      </w:r>
      <w:r w:rsidR="00F14C2F">
        <w:rPr>
          <w:rFonts w:asciiTheme="minorHAnsi" w:hAnsiTheme="minorHAnsi" w:cs="Arial"/>
          <w:sz w:val="21"/>
          <w:szCs w:val="21"/>
        </w:rPr>
        <w:t xml:space="preserve">and all roles are available:  </w:t>
      </w:r>
      <w:r w:rsidR="009A596D">
        <w:rPr>
          <w:rFonts w:asciiTheme="minorHAnsi" w:hAnsiTheme="minorHAnsi" w:cs="Arial"/>
          <w:sz w:val="21"/>
          <w:szCs w:val="21"/>
        </w:rPr>
        <w:t>William Gillette</w:t>
      </w:r>
      <w:r w:rsidR="0023256B">
        <w:rPr>
          <w:rFonts w:asciiTheme="minorHAnsi" w:hAnsiTheme="minorHAnsi" w:cs="Arial"/>
          <w:sz w:val="21"/>
          <w:szCs w:val="21"/>
        </w:rPr>
        <w:t xml:space="preserve"> (</w:t>
      </w:r>
      <w:r>
        <w:rPr>
          <w:rFonts w:asciiTheme="minorHAnsi" w:hAnsiTheme="minorHAnsi" w:cs="Arial"/>
          <w:sz w:val="21"/>
          <w:szCs w:val="21"/>
        </w:rPr>
        <w:t xml:space="preserve">male </w:t>
      </w:r>
      <w:r w:rsidR="009A596D">
        <w:rPr>
          <w:rFonts w:asciiTheme="minorHAnsi" w:hAnsiTheme="minorHAnsi" w:cs="Arial"/>
          <w:sz w:val="21"/>
          <w:szCs w:val="21"/>
        </w:rPr>
        <w:t>35-50</w:t>
      </w:r>
      <w:r w:rsidR="00F14C2F">
        <w:rPr>
          <w:rFonts w:asciiTheme="minorHAnsi" w:hAnsiTheme="minorHAnsi" w:cs="Arial"/>
          <w:sz w:val="21"/>
          <w:szCs w:val="21"/>
        </w:rPr>
        <w:t>)</w:t>
      </w:r>
      <w:r w:rsidR="0023256B">
        <w:rPr>
          <w:rFonts w:asciiTheme="minorHAnsi" w:hAnsiTheme="minorHAnsi" w:cs="Arial"/>
          <w:sz w:val="21"/>
          <w:szCs w:val="21"/>
        </w:rPr>
        <w:t xml:space="preserve">, </w:t>
      </w:r>
      <w:r w:rsidR="009A596D">
        <w:rPr>
          <w:rFonts w:asciiTheme="minorHAnsi" w:hAnsiTheme="minorHAnsi" w:cs="Arial"/>
          <w:sz w:val="21"/>
          <w:szCs w:val="21"/>
        </w:rPr>
        <w:t>Martha Gillette</w:t>
      </w:r>
      <w:r>
        <w:rPr>
          <w:rFonts w:asciiTheme="minorHAnsi" w:hAnsiTheme="minorHAnsi" w:cs="Arial"/>
          <w:sz w:val="21"/>
          <w:szCs w:val="21"/>
        </w:rPr>
        <w:t xml:space="preserve"> </w:t>
      </w:r>
      <w:r w:rsidR="0023256B">
        <w:rPr>
          <w:rFonts w:asciiTheme="minorHAnsi" w:hAnsiTheme="minorHAnsi" w:cs="Arial"/>
          <w:sz w:val="21"/>
          <w:szCs w:val="21"/>
        </w:rPr>
        <w:t>(</w:t>
      </w:r>
      <w:r w:rsidR="003E1AFE">
        <w:rPr>
          <w:rFonts w:asciiTheme="minorHAnsi" w:hAnsiTheme="minorHAnsi" w:cs="Arial"/>
          <w:sz w:val="21"/>
          <w:szCs w:val="21"/>
        </w:rPr>
        <w:t>fe</w:t>
      </w:r>
      <w:r w:rsidR="0023256B">
        <w:rPr>
          <w:rFonts w:asciiTheme="minorHAnsi" w:hAnsiTheme="minorHAnsi" w:cs="Arial"/>
          <w:sz w:val="21"/>
          <w:szCs w:val="21"/>
        </w:rPr>
        <w:t xml:space="preserve">male </w:t>
      </w:r>
      <w:r w:rsidR="009A596D">
        <w:rPr>
          <w:rFonts w:asciiTheme="minorHAnsi" w:hAnsiTheme="minorHAnsi" w:cs="Arial"/>
          <w:sz w:val="21"/>
          <w:szCs w:val="21"/>
        </w:rPr>
        <w:t>60-80</w:t>
      </w:r>
      <w:r w:rsidR="0023256B">
        <w:rPr>
          <w:rFonts w:asciiTheme="minorHAnsi" w:hAnsiTheme="minorHAnsi" w:cs="Arial"/>
          <w:sz w:val="21"/>
          <w:szCs w:val="21"/>
        </w:rPr>
        <w:t xml:space="preserve">), </w:t>
      </w:r>
      <w:r w:rsidR="009A596D">
        <w:rPr>
          <w:rFonts w:asciiTheme="minorHAnsi" w:hAnsiTheme="minorHAnsi" w:cs="Arial"/>
          <w:sz w:val="21"/>
          <w:szCs w:val="21"/>
        </w:rPr>
        <w:t>Simon Bright</w:t>
      </w:r>
      <w:r w:rsidR="0023256B">
        <w:rPr>
          <w:rFonts w:asciiTheme="minorHAnsi" w:hAnsiTheme="minorHAnsi" w:cs="Arial"/>
          <w:sz w:val="21"/>
          <w:szCs w:val="21"/>
        </w:rPr>
        <w:t xml:space="preserve"> (male </w:t>
      </w:r>
      <w:r>
        <w:rPr>
          <w:rFonts w:asciiTheme="minorHAnsi" w:hAnsiTheme="minorHAnsi" w:cs="Arial"/>
          <w:sz w:val="21"/>
          <w:szCs w:val="21"/>
        </w:rPr>
        <w:t>2</w:t>
      </w:r>
      <w:r w:rsidR="009A596D">
        <w:rPr>
          <w:rFonts w:asciiTheme="minorHAnsi" w:hAnsiTheme="minorHAnsi" w:cs="Arial"/>
          <w:sz w:val="21"/>
          <w:szCs w:val="21"/>
        </w:rPr>
        <w:t>0’s</w:t>
      </w:r>
      <w:r w:rsidR="0023256B">
        <w:rPr>
          <w:rFonts w:asciiTheme="minorHAnsi" w:hAnsiTheme="minorHAnsi" w:cs="Arial"/>
          <w:sz w:val="21"/>
          <w:szCs w:val="21"/>
        </w:rPr>
        <w:t xml:space="preserve">), </w:t>
      </w:r>
      <w:r w:rsidR="009A596D">
        <w:rPr>
          <w:rFonts w:asciiTheme="minorHAnsi" w:hAnsiTheme="minorHAnsi" w:cs="Arial"/>
          <w:sz w:val="21"/>
          <w:szCs w:val="21"/>
        </w:rPr>
        <w:t>Aggie</w:t>
      </w:r>
      <w:r w:rsidR="00B75D20">
        <w:rPr>
          <w:rFonts w:asciiTheme="minorHAnsi" w:hAnsiTheme="minorHAnsi" w:cs="Arial"/>
          <w:sz w:val="21"/>
          <w:szCs w:val="21"/>
        </w:rPr>
        <w:t xml:space="preserve"> </w:t>
      </w:r>
      <w:r w:rsidR="009A596D">
        <w:rPr>
          <w:rFonts w:asciiTheme="minorHAnsi" w:hAnsiTheme="minorHAnsi" w:cs="Arial"/>
          <w:sz w:val="21"/>
          <w:szCs w:val="21"/>
        </w:rPr>
        <w:t xml:space="preserve">Wheeler </w:t>
      </w:r>
      <w:r w:rsidR="00B75D20">
        <w:rPr>
          <w:rFonts w:asciiTheme="minorHAnsi" w:hAnsiTheme="minorHAnsi" w:cs="Arial"/>
          <w:sz w:val="21"/>
          <w:szCs w:val="21"/>
        </w:rPr>
        <w:t>(</w:t>
      </w:r>
      <w:r w:rsidR="009A596D">
        <w:rPr>
          <w:rFonts w:asciiTheme="minorHAnsi" w:hAnsiTheme="minorHAnsi" w:cs="Arial"/>
          <w:sz w:val="21"/>
          <w:szCs w:val="21"/>
        </w:rPr>
        <w:t>fe</w:t>
      </w:r>
      <w:r w:rsidR="00B75D20">
        <w:rPr>
          <w:rFonts w:asciiTheme="minorHAnsi" w:hAnsiTheme="minorHAnsi" w:cs="Arial"/>
          <w:sz w:val="21"/>
          <w:szCs w:val="21"/>
        </w:rPr>
        <w:t xml:space="preserve">male </w:t>
      </w:r>
      <w:r w:rsidR="009A596D">
        <w:rPr>
          <w:rFonts w:asciiTheme="minorHAnsi" w:hAnsiTheme="minorHAnsi" w:cs="Arial"/>
          <w:sz w:val="21"/>
          <w:szCs w:val="21"/>
        </w:rPr>
        <w:t>20’s</w:t>
      </w:r>
      <w:r w:rsidR="00B75D20">
        <w:rPr>
          <w:rFonts w:asciiTheme="minorHAnsi" w:hAnsiTheme="minorHAnsi" w:cs="Arial"/>
          <w:sz w:val="21"/>
          <w:szCs w:val="21"/>
        </w:rPr>
        <w:t xml:space="preserve">), </w:t>
      </w:r>
      <w:r w:rsidR="009A596D">
        <w:rPr>
          <w:rFonts w:asciiTheme="minorHAnsi" w:hAnsiTheme="minorHAnsi" w:cs="Arial"/>
          <w:sz w:val="21"/>
          <w:szCs w:val="21"/>
        </w:rPr>
        <w:t xml:space="preserve">Felix Geisel </w:t>
      </w:r>
      <w:r w:rsidR="0023256B">
        <w:rPr>
          <w:rFonts w:asciiTheme="minorHAnsi" w:hAnsiTheme="minorHAnsi" w:cs="Arial"/>
          <w:sz w:val="21"/>
          <w:szCs w:val="21"/>
        </w:rPr>
        <w:t xml:space="preserve">(male </w:t>
      </w:r>
      <w:r w:rsidR="009A596D">
        <w:rPr>
          <w:rFonts w:asciiTheme="minorHAnsi" w:hAnsiTheme="minorHAnsi" w:cs="Arial"/>
          <w:sz w:val="21"/>
          <w:szCs w:val="21"/>
        </w:rPr>
        <w:t>40-50</w:t>
      </w:r>
      <w:r w:rsidR="0023256B">
        <w:rPr>
          <w:rFonts w:asciiTheme="minorHAnsi" w:hAnsiTheme="minorHAnsi" w:cs="Arial"/>
          <w:sz w:val="21"/>
          <w:szCs w:val="21"/>
        </w:rPr>
        <w:t xml:space="preserve">), </w:t>
      </w:r>
      <w:r w:rsidR="009A596D">
        <w:rPr>
          <w:rFonts w:asciiTheme="minorHAnsi" w:hAnsiTheme="minorHAnsi" w:cs="Arial"/>
          <w:sz w:val="21"/>
          <w:szCs w:val="21"/>
        </w:rPr>
        <w:t>Madge</w:t>
      </w:r>
      <w:r w:rsidR="0023256B">
        <w:rPr>
          <w:rFonts w:asciiTheme="minorHAnsi" w:hAnsiTheme="minorHAnsi" w:cs="Arial"/>
          <w:sz w:val="21"/>
          <w:szCs w:val="21"/>
        </w:rPr>
        <w:t xml:space="preserve"> </w:t>
      </w:r>
      <w:r w:rsidR="009A596D">
        <w:rPr>
          <w:rFonts w:asciiTheme="minorHAnsi" w:hAnsiTheme="minorHAnsi" w:cs="Arial"/>
          <w:sz w:val="21"/>
          <w:szCs w:val="21"/>
        </w:rPr>
        <w:t xml:space="preserve">Geisel </w:t>
      </w:r>
      <w:r w:rsidR="0023256B">
        <w:rPr>
          <w:rFonts w:asciiTheme="minorHAnsi" w:hAnsiTheme="minorHAnsi" w:cs="Arial"/>
          <w:sz w:val="21"/>
          <w:szCs w:val="21"/>
        </w:rPr>
        <w:t>(</w:t>
      </w:r>
      <w:r w:rsidR="009A596D">
        <w:rPr>
          <w:rFonts w:asciiTheme="minorHAnsi" w:hAnsiTheme="minorHAnsi" w:cs="Arial"/>
          <w:sz w:val="21"/>
          <w:szCs w:val="21"/>
        </w:rPr>
        <w:t>fe</w:t>
      </w:r>
      <w:r w:rsidR="0023256B">
        <w:rPr>
          <w:rFonts w:asciiTheme="minorHAnsi" w:hAnsiTheme="minorHAnsi" w:cs="Arial"/>
          <w:sz w:val="21"/>
          <w:szCs w:val="21"/>
        </w:rPr>
        <w:t xml:space="preserve">male </w:t>
      </w:r>
      <w:r w:rsidR="009A596D">
        <w:rPr>
          <w:rFonts w:asciiTheme="minorHAnsi" w:hAnsiTheme="minorHAnsi" w:cs="Arial"/>
          <w:sz w:val="21"/>
          <w:szCs w:val="21"/>
        </w:rPr>
        <w:t>40-50</w:t>
      </w:r>
      <w:r w:rsidR="0023256B">
        <w:rPr>
          <w:rFonts w:asciiTheme="minorHAnsi" w:hAnsiTheme="minorHAnsi" w:cs="Arial"/>
          <w:sz w:val="21"/>
          <w:szCs w:val="21"/>
        </w:rPr>
        <w:t xml:space="preserve">), </w:t>
      </w:r>
      <w:r w:rsidR="009A596D">
        <w:rPr>
          <w:rFonts w:asciiTheme="minorHAnsi" w:hAnsiTheme="minorHAnsi" w:cs="Arial"/>
          <w:sz w:val="21"/>
          <w:szCs w:val="21"/>
        </w:rPr>
        <w:t>Daria Chase</w:t>
      </w:r>
      <w:r w:rsidR="0023256B">
        <w:rPr>
          <w:rFonts w:asciiTheme="minorHAnsi" w:hAnsiTheme="minorHAnsi" w:cs="Arial"/>
          <w:sz w:val="21"/>
          <w:szCs w:val="21"/>
        </w:rPr>
        <w:t xml:space="preserve"> (</w:t>
      </w:r>
      <w:r w:rsidR="009A596D">
        <w:rPr>
          <w:rFonts w:asciiTheme="minorHAnsi" w:hAnsiTheme="minorHAnsi" w:cs="Arial"/>
          <w:sz w:val="21"/>
          <w:szCs w:val="21"/>
        </w:rPr>
        <w:t>fe</w:t>
      </w:r>
      <w:r w:rsidR="0023256B">
        <w:rPr>
          <w:rFonts w:asciiTheme="minorHAnsi" w:hAnsiTheme="minorHAnsi" w:cs="Arial"/>
          <w:sz w:val="21"/>
          <w:szCs w:val="21"/>
        </w:rPr>
        <w:t xml:space="preserve">male </w:t>
      </w:r>
      <w:r w:rsidR="009A596D">
        <w:rPr>
          <w:rFonts w:asciiTheme="minorHAnsi" w:hAnsiTheme="minorHAnsi" w:cs="Arial"/>
          <w:sz w:val="21"/>
          <w:szCs w:val="21"/>
        </w:rPr>
        <w:t>30-60</w:t>
      </w:r>
      <w:r w:rsidR="0023256B">
        <w:rPr>
          <w:rFonts w:asciiTheme="minorHAnsi" w:hAnsiTheme="minorHAnsi" w:cs="Arial"/>
          <w:sz w:val="21"/>
          <w:szCs w:val="21"/>
        </w:rPr>
        <w:t xml:space="preserve">), </w:t>
      </w:r>
      <w:r w:rsidR="009A596D">
        <w:rPr>
          <w:rFonts w:asciiTheme="minorHAnsi" w:hAnsiTheme="minorHAnsi" w:cs="Arial"/>
          <w:sz w:val="21"/>
          <w:szCs w:val="21"/>
        </w:rPr>
        <w:t>Inspector Goring</w:t>
      </w:r>
      <w:r>
        <w:rPr>
          <w:rFonts w:asciiTheme="minorHAnsi" w:hAnsiTheme="minorHAnsi" w:cs="Arial"/>
          <w:sz w:val="21"/>
          <w:szCs w:val="21"/>
        </w:rPr>
        <w:t xml:space="preserve"> </w:t>
      </w:r>
      <w:r w:rsidR="0023256B">
        <w:rPr>
          <w:rFonts w:asciiTheme="minorHAnsi" w:hAnsiTheme="minorHAnsi" w:cs="Arial"/>
          <w:sz w:val="21"/>
          <w:szCs w:val="21"/>
        </w:rPr>
        <w:t>(</w:t>
      </w:r>
      <w:r w:rsidR="009A596D">
        <w:rPr>
          <w:rFonts w:asciiTheme="minorHAnsi" w:hAnsiTheme="minorHAnsi" w:cs="Arial"/>
          <w:sz w:val="21"/>
          <w:szCs w:val="21"/>
        </w:rPr>
        <w:t>female</w:t>
      </w:r>
      <w:r w:rsidR="0023256B">
        <w:rPr>
          <w:rFonts w:asciiTheme="minorHAnsi" w:hAnsiTheme="minorHAnsi" w:cs="Arial"/>
          <w:sz w:val="21"/>
          <w:szCs w:val="21"/>
        </w:rPr>
        <w:t xml:space="preserve"> </w:t>
      </w:r>
      <w:r w:rsidR="009A596D">
        <w:rPr>
          <w:rFonts w:asciiTheme="minorHAnsi" w:hAnsiTheme="minorHAnsi" w:cs="Arial"/>
          <w:sz w:val="21"/>
          <w:szCs w:val="21"/>
        </w:rPr>
        <w:t>30-60</w:t>
      </w:r>
      <w:r w:rsidR="0023256B">
        <w:rPr>
          <w:rFonts w:asciiTheme="minorHAnsi" w:hAnsiTheme="minorHAnsi" w:cs="Arial"/>
          <w:sz w:val="21"/>
          <w:szCs w:val="21"/>
        </w:rPr>
        <w:t>)</w:t>
      </w:r>
      <w:r w:rsidR="00B235AB">
        <w:rPr>
          <w:rFonts w:asciiTheme="minorHAnsi" w:hAnsiTheme="minorHAnsi" w:cs="Arial"/>
          <w:sz w:val="21"/>
          <w:szCs w:val="21"/>
        </w:rPr>
        <w:t>.</w:t>
      </w:r>
      <w:r>
        <w:rPr>
          <w:rFonts w:asciiTheme="minorHAnsi" w:hAnsiTheme="minorHAnsi" w:cs="Arial"/>
          <w:sz w:val="21"/>
          <w:szCs w:val="21"/>
        </w:rPr>
        <w:t xml:space="preserve">  Ages given are playable ages, actors need not specifically fit the given age to audition.  </w:t>
      </w:r>
    </w:p>
    <w:p w14:paraId="05F98D72" w14:textId="77777777" w:rsidR="001617BC" w:rsidRPr="00C03A60" w:rsidRDefault="001617BC" w:rsidP="008340DE">
      <w:pPr>
        <w:autoSpaceDE w:val="0"/>
        <w:autoSpaceDN w:val="0"/>
        <w:adjustRightInd w:val="0"/>
        <w:jc w:val="both"/>
        <w:rPr>
          <w:rFonts w:asciiTheme="minorHAnsi" w:hAnsiTheme="minorHAnsi" w:cs="Arial"/>
          <w:sz w:val="21"/>
          <w:szCs w:val="21"/>
        </w:rPr>
      </w:pPr>
    </w:p>
    <w:p w14:paraId="7C766C82" w14:textId="0D0763FD" w:rsidR="007341D7" w:rsidRPr="00C03A60" w:rsidRDefault="00530F58" w:rsidP="00543465">
      <w:pPr>
        <w:pStyle w:val="textblack"/>
        <w:spacing w:before="0" w:beforeAutospacing="0" w:after="0" w:afterAutospacing="0"/>
        <w:jc w:val="both"/>
        <w:rPr>
          <w:rFonts w:asciiTheme="minorHAnsi" w:hAnsiTheme="minorHAnsi" w:cs="Arial"/>
          <w:sz w:val="21"/>
          <w:szCs w:val="21"/>
        </w:rPr>
      </w:pPr>
      <w:r w:rsidRPr="00C03A60">
        <w:rPr>
          <w:rFonts w:asciiTheme="minorHAnsi" w:hAnsiTheme="minorHAnsi" w:cs="Arial"/>
          <w:sz w:val="21"/>
          <w:szCs w:val="21"/>
        </w:rPr>
        <w:t>To reserve an audition time, follow this link (</w:t>
      </w:r>
      <w:r w:rsidR="000263D0" w:rsidRPr="000263D0">
        <w:rPr>
          <w:rFonts w:asciiTheme="minorHAnsi" w:hAnsiTheme="minorHAnsi" w:cs="Arial"/>
          <w:sz w:val="21"/>
          <w:szCs w:val="21"/>
        </w:rPr>
        <w:t>http://castingmanager.com/audition/info/s9hUMSDoTROog4y</w:t>
      </w:r>
      <w:r w:rsidRPr="00C03A60">
        <w:rPr>
          <w:rFonts w:asciiTheme="minorHAnsi" w:hAnsiTheme="minorHAnsi" w:cs="Arial"/>
          <w:sz w:val="21"/>
          <w:szCs w:val="21"/>
        </w:rPr>
        <w:t xml:space="preserve">), or call our Box Office </w:t>
      </w:r>
      <w:r w:rsidR="00336BA7">
        <w:rPr>
          <w:rFonts w:asciiTheme="minorHAnsi" w:hAnsiTheme="minorHAnsi" w:cs="Arial"/>
          <w:sz w:val="21"/>
          <w:szCs w:val="21"/>
        </w:rPr>
        <w:t xml:space="preserve">for assistance </w:t>
      </w:r>
      <w:r w:rsidRPr="00C03A60">
        <w:rPr>
          <w:rFonts w:asciiTheme="minorHAnsi" w:hAnsiTheme="minorHAnsi" w:cs="Arial"/>
          <w:sz w:val="21"/>
          <w:szCs w:val="21"/>
        </w:rPr>
        <w:t>at (253) 272-2281.</w:t>
      </w:r>
    </w:p>
    <w:p w14:paraId="7059D713" w14:textId="77777777" w:rsidR="00530F58" w:rsidRPr="00C03A60" w:rsidRDefault="00530F58" w:rsidP="00543465">
      <w:pPr>
        <w:pStyle w:val="textblack"/>
        <w:spacing w:before="0" w:beforeAutospacing="0" w:after="0" w:afterAutospacing="0"/>
        <w:jc w:val="both"/>
        <w:rPr>
          <w:rFonts w:asciiTheme="minorHAnsi" w:hAnsiTheme="minorHAnsi" w:cs="Arial"/>
          <w:sz w:val="21"/>
          <w:szCs w:val="21"/>
        </w:rPr>
      </w:pPr>
      <w:bookmarkStart w:id="0" w:name="_GoBack"/>
      <w:bookmarkEnd w:id="0"/>
    </w:p>
    <w:p w14:paraId="662DA9CA" w14:textId="30E6AF34" w:rsidR="00E05E7A" w:rsidRPr="00C03A60" w:rsidRDefault="007341D7" w:rsidP="00E05E7A">
      <w:pPr>
        <w:jc w:val="both"/>
        <w:rPr>
          <w:rFonts w:asciiTheme="minorHAnsi" w:hAnsiTheme="minorHAnsi" w:cs="Arial"/>
          <w:sz w:val="21"/>
          <w:szCs w:val="21"/>
        </w:rPr>
      </w:pPr>
      <w:r w:rsidRPr="00C03A60">
        <w:rPr>
          <w:rFonts w:asciiTheme="minorHAnsi" w:hAnsiTheme="minorHAnsi" w:cs="Arial"/>
          <w:sz w:val="21"/>
          <w:szCs w:val="21"/>
        </w:rPr>
        <w:t xml:space="preserve">Once cast, </w:t>
      </w:r>
      <w:r w:rsidR="009A596D">
        <w:rPr>
          <w:rFonts w:asciiTheme="minorHAnsi" w:hAnsiTheme="minorHAnsi" w:cs="Arial"/>
          <w:i/>
          <w:sz w:val="21"/>
          <w:szCs w:val="21"/>
        </w:rPr>
        <w:t>Holmes for the Holidays</w:t>
      </w:r>
      <w:r w:rsidR="00D56BFA" w:rsidRPr="00C03A60">
        <w:rPr>
          <w:rFonts w:asciiTheme="minorHAnsi" w:hAnsiTheme="minorHAnsi" w:cs="Arial"/>
          <w:i/>
          <w:sz w:val="21"/>
          <w:szCs w:val="21"/>
        </w:rPr>
        <w:t xml:space="preserve"> </w:t>
      </w:r>
      <w:r w:rsidRPr="00C03A60">
        <w:rPr>
          <w:rFonts w:asciiTheme="minorHAnsi" w:hAnsiTheme="minorHAnsi" w:cs="Arial"/>
          <w:sz w:val="21"/>
          <w:szCs w:val="21"/>
        </w:rPr>
        <w:t>will run from Friday,</w:t>
      </w:r>
      <w:r w:rsidR="001B7EE4" w:rsidRPr="00C03A60">
        <w:rPr>
          <w:rFonts w:asciiTheme="minorHAnsi" w:hAnsiTheme="minorHAnsi" w:cs="Arial"/>
          <w:sz w:val="21"/>
          <w:szCs w:val="21"/>
        </w:rPr>
        <w:t xml:space="preserve"> </w:t>
      </w:r>
      <w:r w:rsidR="009A596D">
        <w:rPr>
          <w:rFonts w:asciiTheme="minorHAnsi" w:hAnsiTheme="minorHAnsi" w:cs="Arial"/>
          <w:sz w:val="21"/>
          <w:szCs w:val="21"/>
        </w:rPr>
        <w:t>December 6</w:t>
      </w:r>
      <w:r w:rsidR="00530F58" w:rsidRPr="00C03A60">
        <w:rPr>
          <w:rFonts w:asciiTheme="minorHAnsi" w:hAnsiTheme="minorHAnsi" w:cs="Arial"/>
          <w:sz w:val="21"/>
          <w:szCs w:val="21"/>
        </w:rPr>
        <w:t>, 2019</w:t>
      </w:r>
      <w:r w:rsidRPr="00C03A60">
        <w:rPr>
          <w:rFonts w:asciiTheme="minorHAnsi" w:hAnsiTheme="minorHAnsi" w:cs="Arial"/>
          <w:sz w:val="21"/>
          <w:szCs w:val="21"/>
        </w:rPr>
        <w:t xml:space="preserve"> to Sunday, </w:t>
      </w:r>
      <w:r w:rsidR="009A596D">
        <w:rPr>
          <w:rFonts w:asciiTheme="minorHAnsi" w:hAnsiTheme="minorHAnsi" w:cs="Arial"/>
          <w:sz w:val="21"/>
          <w:szCs w:val="21"/>
        </w:rPr>
        <w:t>December 29</w:t>
      </w:r>
      <w:r w:rsidR="000529F2" w:rsidRPr="00C03A60">
        <w:rPr>
          <w:rFonts w:asciiTheme="minorHAnsi" w:hAnsiTheme="minorHAnsi" w:cs="Arial"/>
          <w:sz w:val="21"/>
          <w:szCs w:val="21"/>
        </w:rPr>
        <w:t>,</w:t>
      </w:r>
      <w:r w:rsidR="00FA0D80" w:rsidRPr="00C03A60">
        <w:rPr>
          <w:rFonts w:asciiTheme="minorHAnsi" w:hAnsiTheme="minorHAnsi" w:cs="Arial"/>
          <w:sz w:val="21"/>
          <w:szCs w:val="21"/>
        </w:rPr>
        <w:t xml:space="preserve"> 201</w:t>
      </w:r>
      <w:r w:rsidR="00530F58" w:rsidRPr="00C03A60">
        <w:rPr>
          <w:rFonts w:asciiTheme="minorHAnsi" w:hAnsiTheme="minorHAnsi" w:cs="Arial"/>
          <w:sz w:val="21"/>
          <w:szCs w:val="21"/>
        </w:rPr>
        <w:t>9</w:t>
      </w:r>
      <w:r w:rsidR="00E05E7A" w:rsidRPr="00C03A60">
        <w:rPr>
          <w:rFonts w:asciiTheme="minorHAnsi" w:hAnsiTheme="minorHAnsi" w:cs="Arial"/>
          <w:sz w:val="21"/>
          <w:szCs w:val="21"/>
        </w:rPr>
        <w:t xml:space="preserve">. </w:t>
      </w:r>
    </w:p>
    <w:p w14:paraId="5A3C7736" w14:textId="77777777" w:rsidR="001617BC" w:rsidRDefault="001617BC" w:rsidP="00E05E7A">
      <w:pPr>
        <w:jc w:val="center"/>
        <w:rPr>
          <w:b/>
          <w:sz w:val="18"/>
          <w:szCs w:val="21"/>
        </w:rPr>
      </w:pPr>
    </w:p>
    <w:p w14:paraId="00D7A040" w14:textId="10605228" w:rsidR="00405BCA" w:rsidRPr="00F6230A" w:rsidRDefault="00AA7A3A" w:rsidP="00E05E7A">
      <w:pPr>
        <w:jc w:val="center"/>
        <w:rPr>
          <w:b/>
          <w:sz w:val="18"/>
          <w:szCs w:val="21"/>
        </w:rPr>
      </w:pPr>
      <w:r w:rsidRPr="00F6230A">
        <w:rPr>
          <w:b/>
          <w:sz w:val="18"/>
          <w:szCs w:val="21"/>
        </w:rPr>
        <w:t>###</w:t>
      </w:r>
    </w:p>
    <w:sectPr w:rsidR="00405BCA" w:rsidRPr="00F6230A" w:rsidSect="00AF3559">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 Garde">
    <w:altName w:val="Century Gothic"/>
    <w:charset w:val="00"/>
    <w:family w:val="auto"/>
    <w:pitch w:val="variable"/>
    <w:sig w:usb0="03000000" w:usb1="00000000" w:usb2="00000000" w:usb3="00000000" w:csb0="00000001" w:csb1="00000000"/>
  </w:font>
  <w:font w:name="Helvetica">
    <w:panose1 w:val="020B0604020202020204"/>
    <w:charset w:val="00"/>
    <w:family w:val="auto"/>
    <w:pitch w:val="variable"/>
    <w:sig w:usb0="E0000AFF" w:usb1="5000785B"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85E"/>
    <w:rsid w:val="00003F6C"/>
    <w:rsid w:val="00004F82"/>
    <w:rsid w:val="000203DF"/>
    <w:rsid w:val="000263D0"/>
    <w:rsid w:val="000529F2"/>
    <w:rsid w:val="00061E76"/>
    <w:rsid w:val="0007237D"/>
    <w:rsid w:val="00082E9B"/>
    <w:rsid w:val="00111661"/>
    <w:rsid w:val="00115A5A"/>
    <w:rsid w:val="001617BC"/>
    <w:rsid w:val="00176D29"/>
    <w:rsid w:val="00194B16"/>
    <w:rsid w:val="00196EF8"/>
    <w:rsid w:val="001B7EE4"/>
    <w:rsid w:val="001E2BE3"/>
    <w:rsid w:val="0023256B"/>
    <w:rsid w:val="00236C0D"/>
    <w:rsid w:val="00251B4F"/>
    <w:rsid w:val="002618EA"/>
    <w:rsid w:val="002E64FE"/>
    <w:rsid w:val="00314E66"/>
    <w:rsid w:val="00336AD1"/>
    <w:rsid w:val="00336BA7"/>
    <w:rsid w:val="003D7D77"/>
    <w:rsid w:val="003E1AFE"/>
    <w:rsid w:val="003E5192"/>
    <w:rsid w:val="003F2DF1"/>
    <w:rsid w:val="00405BCA"/>
    <w:rsid w:val="00425E81"/>
    <w:rsid w:val="00440704"/>
    <w:rsid w:val="00457D7D"/>
    <w:rsid w:val="00472907"/>
    <w:rsid w:val="004A4896"/>
    <w:rsid w:val="004D29DE"/>
    <w:rsid w:val="004D6E69"/>
    <w:rsid w:val="00526839"/>
    <w:rsid w:val="00530F58"/>
    <w:rsid w:val="00531300"/>
    <w:rsid w:val="00531BB9"/>
    <w:rsid w:val="00543465"/>
    <w:rsid w:val="00571171"/>
    <w:rsid w:val="00591DAF"/>
    <w:rsid w:val="00597302"/>
    <w:rsid w:val="005A1323"/>
    <w:rsid w:val="005D056A"/>
    <w:rsid w:val="00644548"/>
    <w:rsid w:val="00652BA0"/>
    <w:rsid w:val="00677046"/>
    <w:rsid w:val="006B1F32"/>
    <w:rsid w:val="006C6D2D"/>
    <w:rsid w:val="006D0A01"/>
    <w:rsid w:val="006E0FDC"/>
    <w:rsid w:val="006F585E"/>
    <w:rsid w:val="007341D7"/>
    <w:rsid w:val="00752018"/>
    <w:rsid w:val="00757E15"/>
    <w:rsid w:val="007B7110"/>
    <w:rsid w:val="008340DE"/>
    <w:rsid w:val="00844B67"/>
    <w:rsid w:val="00860FDD"/>
    <w:rsid w:val="008D1321"/>
    <w:rsid w:val="008D704D"/>
    <w:rsid w:val="00930536"/>
    <w:rsid w:val="00994988"/>
    <w:rsid w:val="009A596D"/>
    <w:rsid w:val="009A7E8C"/>
    <w:rsid w:val="009D4967"/>
    <w:rsid w:val="00A4727D"/>
    <w:rsid w:val="00A66880"/>
    <w:rsid w:val="00A72126"/>
    <w:rsid w:val="00A74DFB"/>
    <w:rsid w:val="00A778DA"/>
    <w:rsid w:val="00A95370"/>
    <w:rsid w:val="00AA7A3A"/>
    <w:rsid w:val="00AC5E99"/>
    <w:rsid w:val="00AF3559"/>
    <w:rsid w:val="00B235AB"/>
    <w:rsid w:val="00B2788C"/>
    <w:rsid w:val="00B61431"/>
    <w:rsid w:val="00B62C9F"/>
    <w:rsid w:val="00B75D20"/>
    <w:rsid w:val="00BA474B"/>
    <w:rsid w:val="00BC02B1"/>
    <w:rsid w:val="00BE4162"/>
    <w:rsid w:val="00BF66E1"/>
    <w:rsid w:val="00C03A60"/>
    <w:rsid w:val="00C15104"/>
    <w:rsid w:val="00C20D9E"/>
    <w:rsid w:val="00C65457"/>
    <w:rsid w:val="00CA6CF0"/>
    <w:rsid w:val="00CC3781"/>
    <w:rsid w:val="00CE0A8E"/>
    <w:rsid w:val="00CF3E78"/>
    <w:rsid w:val="00D00B8F"/>
    <w:rsid w:val="00D250A6"/>
    <w:rsid w:val="00D56BFA"/>
    <w:rsid w:val="00D664E5"/>
    <w:rsid w:val="00DA69C3"/>
    <w:rsid w:val="00DB1322"/>
    <w:rsid w:val="00DB43AD"/>
    <w:rsid w:val="00E05E7A"/>
    <w:rsid w:val="00E65AF2"/>
    <w:rsid w:val="00E71CBC"/>
    <w:rsid w:val="00E84560"/>
    <w:rsid w:val="00EE11BD"/>
    <w:rsid w:val="00F14C2F"/>
    <w:rsid w:val="00F550B6"/>
    <w:rsid w:val="00F6230A"/>
    <w:rsid w:val="00F678DF"/>
    <w:rsid w:val="00FA0D80"/>
    <w:rsid w:val="00FD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5F4E6"/>
  <w15:docId w15:val="{03874780-5239-4029-999F-845EDF2C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F585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85E"/>
    <w:rPr>
      <w:color w:val="0000FF"/>
      <w:u w:val="single"/>
    </w:rPr>
  </w:style>
  <w:style w:type="paragraph" w:customStyle="1" w:styleId="NormalParagraphStyle">
    <w:name w:val="NormalParagraphStyle"/>
    <w:basedOn w:val="Normal"/>
    <w:uiPriority w:val="99"/>
    <w:rsid w:val="006F585E"/>
    <w:pPr>
      <w:autoSpaceDE w:val="0"/>
      <w:autoSpaceDN w:val="0"/>
      <w:spacing w:line="288" w:lineRule="auto"/>
    </w:pPr>
    <w:rPr>
      <w:rFonts w:ascii="Times New Roman" w:hAnsi="Times New Roman"/>
      <w:color w:val="000000"/>
      <w:sz w:val="24"/>
      <w:szCs w:val="24"/>
    </w:rPr>
  </w:style>
  <w:style w:type="paragraph" w:customStyle="1" w:styleId="textblack">
    <w:name w:val="textblack"/>
    <w:basedOn w:val="Normal"/>
    <w:rsid w:val="006F585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6F585E"/>
    <w:rPr>
      <w:rFonts w:ascii="Tahoma" w:hAnsi="Tahoma" w:cs="Tahoma"/>
      <w:sz w:val="16"/>
      <w:szCs w:val="16"/>
    </w:rPr>
  </w:style>
  <w:style w:type="character" w:customStyle="1" w:styleId="BalloonTextChar">
    <w:name w:val="Balloon Text Char"/>
    <w:basedOn w:val="DefaultParagraphFont"/>
    <w:link w:val="BalloonText"/>
    <w:uiPriority w:val="99"/>
    <w:semiHidden/>
    <w:rsid w:val="006F585E"/>
    <w:rPr>
      <w:rFonts w:ascii="Tahoma" w:hAnsi="Tahoma" w:cs="Tahoma"/>
      <w:sz w:val="16"/>
      <w:szCs w:val="16"/>
    </w:rPr>
  </w:style>
  <w:style w:type="character" w:styleId="Emphasis">
    <w:name w:val="Emphasis"/>
    <w:basedOn w:val="DefaultParagraphFont"/>
    <w:uiPriority w:val="20"/>
    <w:qFormat/>
    <w:rsid w:val="00B61431"/>
    <w:rPr>
      <w:i/>
      <w:iCs/>
    </w:rPr>
  </w:style>
  <w:style w:type="paragraph" w:styleId="NormalWeb">
    <w:name w:val="Normal (Web)"/>
    <w:basedOn w:val="Normal"/>
    <w:uiPriority w:val="99"/>
    <w:unhideWhenUsed/>
    <w:rsid w:val="00B6143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64932">
      <w:bodyDiv w:val="1"/>
      <w:marLeft w:val="0"/>
      <w:marRight w:val="0"/>
      <w:marTop w:val="0"/>
      <w:marBottom w:val="0"/>
      <w:divBdr>
        <w:top w:val="none" w:sz="0" w:space="0" w:color="auto"/>
        <w:left w:val="none" w:sz="0" w:space="0" w:color="auto"/>
        <w:bottom w:val="none" w:sz="0" w:space="0" w:color="auto"/>
        <w:right w:val="none" w:sz="0" w:space="0" w:color="auto"/>
      </w:divBdr>
    </w:div>
    <w:div w:id="808086411">
      <w:bodyDiv w:val="1"/>
      <w:marLeft w:val="0"/>
      <w:marRight w:val="0"/>
      <w:marTop w:val="0"/>
      <w:marBottom w:val="0"/>
      <w:divBdr>
        <w:top w:val="none" w:sz="0" w:space="0" w:color="auto"/>
        <w:left w:val="none" w:sz="0" w:space="0" w:color="auto"/>
        <w:bottom w:val="none" w:sz="0" w:space="0" w:color="auto"/>
        <w:right w:val="none" w:sz="0" w:space="0" w:color="auto"/>
      </w:divBdr>
    </w:div>
    <w:div w:id="1501042165">
      <w:bodyDiv w:val="1"/>
      <w:marLeft w:val="0"/>
      <w:marRight w:val="0"/>
      <w:marTop w:val="0"/>
      <w:marBottom w:val="0"/>
      <w:divBdr>
        <w:top w:val="none" w:sz="0" w:space="0" w:color="auto"/>
        <w:left w:val="none" w:sz="0" w:space="0" w:color="auto"/>
        <w:bottom w:val="none" w:sz="0" w:space="0" w:color="auto"/>
        <w:right w:val="none" w:sz="0" w:space="0" w:color="auto"/>
      </w:divBdr>
    </w:div>
    <w:div w:id="179930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lt@tacomalittletheatre.com" TargetMode="External"/><Relationship Id="rId5" Type="http://schemas.openxmlformats.org/officeDocument/2006/relationships/hyperlink" Target="http://www.tacomalittletheatre.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TLT</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Tacoma Little Theatre</dc:creator>
  <cp:lastModifiedBy>Chris Serface</cp:lastModifiedBy>
  <cp:revision>3</cp:revision>
  <cp:lastPrinted>2019-01-03T20:54:00Z</cp:lastPrinted>
  <dcterms:created xsi:type="dcterms:W3CDTF">2019-09-01T06:59:00Z</dcterms:created>
  <dcterms:modified xsi:type="dcterms:W3CDTF">2019-09-01T07:35:00Z</dcterms:modified>
</cp:coreProperties>
</file>