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7DC4" w14:textId="46565991" w:rsidR="00C23A6E" w:rsidRPr="00C23A6E" w:rsidRDefault="006F585E" w:rsidP="00C23A6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6B2B6002" wp14:editId="1AB8264C">
            <wp:extent cx="2657012" cy="1857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2576" b="20067"/>
                    <a:stretch/>
                  </pic:blipFill>
                  <pic:spPr bwMode="auto">
                    <a:xfrm>
                      <a:off x="0" y="0"/>
                      <a:ext cx="2657475" cy="185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3A6E" w:rsidRPr="00C23A6E">
        <w:t xml:space="preserve"> </w:t>
      </w:r>
      <w:r w:rsidR="00C23A6E" w:rsidRPr="00C23A6E">
        <w:rPr>
          <w:rFonts w:ascii="Times New Roman" w:eastAsia="Times New Roman" w:hAnsi="Times New Roman"/>
          <w:sz w:val="24"/>
          <w:szCs w:val="24"/>
        </w:rPr>
        <w:fldChar w:fldCharType="begin"/>
      </w:r>
      <w:r w:rsidR="00C23A6E" w:rsidRPr="00C23A6E">
        <w:rPr>
          <w:rFonts w:ascii="Times New Roman" w:eastAsia="Times New Roman" w:hAnsi="Times New Roman"/>
          <w:sz w:val="24"/>
          <w:szCs w:val="24"/>
        </w:rPr>
        <w:instrText xml:space="preserve"> INCLUDEPICTURE "https://tmp.org/wp-content/uploads/2017/11/Tacoma-Musical-Playhouse4.png" \* MERGEFORMATINET </w:instrText>
      </w:r>
      <w:r w:rsidR="00C23A6E" w:rsidRPr="00C23A6E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C23A6E" w:rsidRPr="00C23A6E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9B6E624" wp14:editId="78A7E471">
            <wp:extent cx="2737293" cy="1904442"/>
            <wp:effectExtent l="0" t="0" r="6350" b="635"/>
            <wp:docPr id="3" name="Picture 3" descr="TMP: Tacoma Musical Play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P: Tacoma Musical Playhou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20" cy="19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A6E" w:rsidRPr="00C23A6E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5285AB59" w14:textId="77777777" w:rsidR="006F585E" w:rsidRPr="00990799" w:rsidRDefault="006F585E" w:rsidP="00E05E7A">
      <w:pPr>
        <w:rPr>
          <w:rFonts w:ascii="Avant Garde" w:hAnsi="Avant Garde"/>
          <w:sz w:val="86"/>
          <w:szCs w:val="44"/>
        </w:rPr>
      </w:pPr>
      <w:r w:rsidRPr="00990799">
        <w:rPr>
          <w:rFonts w:ascii="Avant Garde" w:hAnsi="Avant Garde"/>
          <w:sz w:val="86"/>
          <w:szCs w:val="44"/>
        </w:rPr>
        <w:t>Press Release</w:t>
      </w:r>
    </w:p>
    <w:p w14:paraId="6D0B552A" w14:textId="77777777"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6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14:paraId="66CF124F" w14:textId="77777777"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14:paraId="30FE49D3" w14:textId="77777777"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>Chris Serface</w:t>
      </w:r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14:paraId="2662F76D" w14:textId="77777777" w:rsidR="00E05E7A" w:rsidRDefault="00B94CBC" w:rsidP="006F585E">
      <w:pPr>
        <w:rPr>
          <w:rFonts w:ascii="Avant Garde" w:hAnsi="Avant Garde"/>
          <w:sz w:val="20"/>
          <w:szCs w:val="20"/>
        </w:rPr>
      </w:pPr>
      <w:hyperlink r:id="rId7" w:history="1">
        <w:r w:rsidR="00E65AF2" w:rsidRPr="00F6565F">
          <w:rPr>
            <w:rStyle w:val="Hyperlink"/>
            <w:rFonts w:ascii="Avant Garde" w:hAnsi="Avant Garde"/>
            <w:sz w:val="20"/>
            <w:szCs w:val="20"/>
          </w:rPr>
          <w:t>tlt@tacomalittletheatre.com</w:t>
        </w:r>
      </w:hyperlink>
      <w:r w:rsidR="006F585E">
        <w:rPr>
          <w:rFonts w:ascii="Avant Garde" w:hAnsi="Avant Garde"/>
          <w:sz w:val="20"/>
          <w:szCs w:val="20"/>
        </w:rPr>
        <w:t> </w:t>
      </w:r>
    </w:p>
    <w:p w14:paraId="3DBAC6EC" w14:textId="77777777"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7902A" wp14:editId="32D2604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16E19A9" w14:textId="27F559DA"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F242B2">
        <w:rPr>
          <w:b/>
          <w:bCs/>
          <w:sz w:val="28"/>
          <w:szCs w:val="28"/>
        </w:rPr>
        <w:t xml:space="preserve">September </w:t>
      </w:r>
      <w:r w:rsidR="009E52C9">
        <w:rPr>
          <w:b/>
          <w:bCs/>
          <w:sz w:val="28"/>
          <w:szCs w:val="28"/>
        </w:rPr>
        <w:t>20</w:t>
      </w:r>
      <w:r w:rsidR="00D56BFA">
        <w:rPr>
          <w:b/>
          <w:bCs/>
          <w:sz w:val="28"/>
          <w:szCs w:val="28"/>
        </w:rPr>
        <w:t>, 20</w:t>
      </w:r>
      <w:r w:rsidR="007263E1">
        <w:rPr>
          <w:b/>
          <w:bCs/>
          <w:sz w:val="28"/>
          <w:szCs w:val="28"/>
        </w:rPr>
        <w:t>2</w:t>
      </w:r>
      <w:r w:rsidR="009E52C9">
        <w:rPr>
          <w:b/>
          <w:bCs/>
          <w:sz w:val="28"/>
          <w:szCs w:val="28"/>
        </w:rPr>
        <w:t>1</w:t>
      </w:r>
    </w:p>
    <w:p w14:paraId="37DB3EA3" w14:textId="15816DEC" w:rsidR="006C6D2D" w:rsidRPr="00970395" w:rsidRDefault="00457D7D" w:rsidP="006C6D2D">
      <w:pPr>
        <w:pStyle w:val="NormalParagraphStyle"/>
        <w:spacing w:line="360" w:lineRule="auto"/>
        <w:jc w:val="center"/>
        <w:rPr>
          <w:b/>
          <w:bCs/>
          <w:caps/>
          <w:sz w:val="36"/>
          <w:szCs w:val="36"/>
        </w:rPr>
      </w:pPr>
      <w:r w:rsidRPr="00970395">
        <w:rPr>
          <w:b/>
          <w:bCs/>
          <w:caps/>
          <w:sz w:val="36"/>
          <w:szCs w:val="36"/>
        </w:rPr>
        <w:t xml:space="preserve">AUDITIONS: </w:t>
      </w:r>
      <w:r w:rsidR="009E52C9">
        <w:rPr>
          <w:b/>
          <w:bCs/>
          <w:caps/>
          <w:sz w:val="36"/>
          <w:szCs w:val="36"/>
        </w:rPr>
        <w:t>ALL TOGETHER NOW</w:t>
      </w:r>
      <w:r w:rsidR="00AF3559" w:rsidRPr="00970395">
        <w:rPr>
          <w:b/>
          <w:bCs/>
          <w:caps/>
          <w:sz w:val="36"/>
          <w:szCs w:val="36"/>
        </w:rPr>
        <w:br/>
      </w:r>
      <w:r w:rsidR="00867F62">
        <w:rPr>
          <w:b/>
          <w:bCs/>
          <w:caps/>
          <w:sz w:val="36"/>
          <w:szCs w:val="36"/>
        </w:rPr>
        <w:t>SEPTEMBER 1</w:t>
      </w:r>
      <w:r w:rsidR="009E52C9">
        <w:rPr>
          <w:b/>
          <w:bCs/>
          <w:caps/>
          <w:sz w:val="36"/>
          <w:szCs w:val="36"/>
        </w:rPr>
        <w:t>9</w:t>
      </w:r>
      <w:r w:rsidR="00867F62" w:rsidRPr="00867F62">
        <w:rPr>
          <w:b/>
          <w:bCs/>
          <w:caps/>
          <w:sz w:val="36"/>
          <w:szCs w:val="36"/>
          <w:vertAlign w:val="superscript"/>
        </w:rPr>
        <w:t>TH</w:t>
      </w:r>
    </w:p>
    <w:p w14:paraId="70FECFAC" w14:textId="7DC9975D" w:rsidR="008340DE" w:rsidRPr="00990799" w:rsidRDefault="000203DF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990799">
        <w:rPr>
          <w:rFonts w:asciiTheme="minorHAnsi" w:hAnsiTheme="minorHAnsi" w:cs="Arial"/>
          <w:i/>
          <w:iCs/>
          <w:sz w:val="20"/>
          <w:szCs w:val="20"/>
        </w:rPr>
        <w:t>Tacoma, WA</w:t>
      </w:r>
      <w:r w:rsidRPr="00990799">
        <w:rPr>
          <w:rFonts w:asciiTheme="minorHAnsi" w:hAnsiTheme="minorHAnsi" w:cs="Arial"/>
          <w:sz w:val="20"/>
          <w:szCs w:val="20"/>
        </w:rPr>
        <w:t xml:space="preserve">- </w:t>
      </w:r>
      <w:r w:rsidR="009E52C9">
        <w:rPr>
          <w:rFonts w:asciiTheme="minorHAnsi" w:hAnsiTheme="minorHAnsi" w:cs="Arial"/>
          <w:sz w:val="20"/>
          <w:szCs w:val="20"/>
        </w:rPr>
        <w:t xml:space="preserve">Tacoma Musical Playhouse and </w:t>
      </w:r>
      <w:r w:rsidR="008340DE" w:rsidRPr="00990799">
        <w:rPr>
          <w:rFonts w:asciiTheme="minorHAnsi" w:hAnsiTheme="minorHAnsi" w:cs="Arial"/>
          <w:sz w:val="20"/>
          <w:szCs w:val="20"/>
        </w:rPr>
        <w:t xml:space="preserve">Tacoma Little Theatre </w:t>
      </w:r>
      <w:r w:rsidR="009E52C9">
        <w:rPr>
          <w:rFonts w:asciiTheme="minorHAnsi" w:hAnsiTheme="minorHAnsi" w:cs="Arial"/>
          <w:sz w:val="20"/>
          <w:szCs w:val="20"/>
        </w:rPr>
        <w:t>are</w:t>
      </w:r>
      <w:r w:rsidR="008340DE" w:rsidRPr="00990799">
        <w:rPr>
          <w:rFonts w:asciiTheme="minorHAnsi" w:hAnsiTheme="minorHAnsi" w:cs="Arial"/>
          <w:sz w:val="20"/>
          <w:szCs w:val="20"/>
        </w:rPr>
        <w:t xml:space="preserve"> holding auditions for </w:t>
      </w:r>
      <w:r w:rsidR="009E52C9">
        <w:rPr>
          <w:rFonts w:asciiTheme="minorHAnsi" w:hAnsiTheme="minorHAnsi" w:cs="Arial"/>
          <w:sz w:val="20"/>
          <w:szCs w:val="20"/>
        </w:rPr>
        <w:t>their</w:t>
      </w:r>
      <w:r w:rsidR="008340DE" w:rsidRPr="00990799">
        <w:rPr>
          <w:rFonts w:asciiTheme="minorHAnsi" w:hAnsiTheme="minorHAnsi" w:cs="Arial"/>
          <w:sz w:val="20"/>
          <w:szCs w:val="20"/>
        </w:rPr>
        <w:t xml:space="preserve"> </w:t>
      </w:r>
      <w:r w:rsidR="009E52C9">
        <w:rPr>
          <w:rFonts w:asciiTheme="minorHAnsi" w:hAnsiTheme="minorHAnsi" w:cs="Arial"/>
          <w:sz w:val="20"/>
          <w:szCs w:val="20"/>
        </w:rPr>
        <w:t xml:space="preserve">benefit </w:t>
      </w:r>
      <w:r w:rsidR="008340DE" w:rsidRPr="00990799">
        <w:rPr>
          <w:rFonts w:asciiTheme="minorHAnsi" w:hAnsiTheme="minorHAnsi" w:cs="Arial"/>
          <w:sz w:val="20"/>
          <w:szCs w:val="20"/>
        </w:rPr>
        <w:t>production of</w:t>
      </w:r>
      <w:r w:rsidR="009E52C9">
        <w:rPr>
          <w:rFonts w:asciiTheme="minorHAnsi" w:hAnsiTheme="minorHAnsi" w:cs="Arial"/>
          <w:sz w:val="20"/>
          <w:szCs w:val="20"/>
        </w:rPr>
        <w:t xml:space="preserve"> </w:t>
      </w:r>
      <w:r w:rsidR="009E52C9">
        <w:rPr>
          <w:rFonts w:asciiTheme="minorHAnsi" w:hAnsiTheme="minorHAnsi" w:cs="Arial"/>
          <w:i/>
          <w:iCs/>
          <w:sz w:val="20"/>
          <w:szCs w:val="20"/>
        </w:rPr>
        <w:t>All Together Now</w:t>
      </w:r>
      <w:r w:rsidR="009E52C9">
        <w:rPr>
          <w:rFonts w:asciiTheme="minorHAnsi" w:hAnsiTheme="minorHAnsi" w:cs="Arial"/>
          <w:i/>
          <w:sz w:val="20"/>
          <w:szCs w:val="20"/>
        </w:rPr>
        <w:t>.</w:t>
      </w:r>
      <w:r w:rsidR="00752018" w:rsidRPr="00990799">
        <w:rPr>
          <w:rFonts w:asciiTheme="minorHAnsi" w:hAnsiTheme="minorHAnsi" w:cs="Arial"/>
          <w:sz w:val="20"/>
          <w:szCs w:val="20"/>
        </w:rPr>
        <w:t xml:space="preserve"> </w:t>
      </w:r>
      <w:r w:rsidR="009E52C9">
        <w:rPr>
          <w:rFonts w:asciiTheme="minorHAnsi" w:hAnsiTheme="minorHAnsi" w:cs="Arial"/>
          <w:sz w:val="20"/>
          <w:szCs w:val="20"/>
        </w:rPr>
        <w:t>The production will be Creative Directed by Lexi Barnett and Musically Directed by Jeff Bell</w:t>
      </w:r>
      <w:r w:rsidR="00867F62">
        <w:rPr>
          <w:rFonts w:asciiTheme="minorHAnsi" w:hAnsiTheme="minorHAnsi" w:cs="Arial"/>
          <w:sz w:val="20"/>
          <w:szCs w:val="20"/>
        </w:rPr>
        <w:t xml:space="preserve">.  </w:t>
      </w:r>
    </w:p>
    <w:p w14:paraId="7A71FF3A" w14:textId="77777777" w:rsidR="008340DE" w:rsidRPr="00990799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14:paraId="02595D1E" w14:textId="4135DF63" w:rsidR="008340DE" w:rsidRPr="00990799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990799">
        <w:rPr>
          <w:rFonts w:asciiTheme="minorHAnsi" w:hAnsiTheme="minorHAnsi" w:cs="Arial"/>
          <w:sz w:val="20"/>
          <w:szCs w:val="20"/>
        </w:rPr>
        <w:t xml:space="preserve">Auditions will be held </w:t>
      </w:r>
      <w:r w:rsidR="00867F62">
        <w:rPr>
          <w:rFonts w:asciiTheme="minorHAnsi" w:hAnsiTheme="minorHAnsi" w:cs="Arial"/>
          <w:sz w:val="20"/>
          <w:szCs w:val="20"/>
        </w:rPr>
        <w:t>Sun</w:t>
      </w:r>
      <w:r w:rsidRPr="00990799">
        <w:rPr>
          <w:rFonts w:asciiTheme="minorHAnsi" w:hAnsiTheme="minorHAnsi" w:cs="Arial"/>
          <w:sz w:val="20"/>
          <w:szCs w:val="20"/>
        </w:rPr>
        <w:t xml:space="preserve">day, </w:t>
      </w:r>
      <w:r w:rsidR="00867F62">
        <w:rPr>
          <w:rFonts w:asciiTheme="minorHAnsi" w:hAnsiTheme="minorHAnsi" w:cs="Arial"/>
          <w:sz w:val="20"/>
          <w:szCs w:val="20"/>
        </w:rPr>
        <w:t>September 1</w:t>
      </w:r>
      <w:r w:rsidR="009E52C9">
        <w:rPr>
          <w:rFonts w:asciiTheme="minorHAnsi" w:hAnsiTheme="minorHAnsi" w:cs="Arial"/>
          <w:sz w:val="20"/>
          <w:szCs w:val="20"/>
        </w:rPr>
        <w:t>9</w:t>
      </w:r>
      <w:r w:rsidR="00AF3559" w:rsidRPr="00990799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="00AF3559" w:rsidRPr="00990799">
        <w:rPr>
          <w:rFonts w:asciiTheme="minorHAnsi" w:hAnsiTheme="minorHAnsi" w:cs="Arial"/>
          <w:sz w:val="20"/>
          <w:szCs w:val="20"/>
        </w:rPr>
        <w:t xml:space="preserve"> </w:t>
      </w:r>
      <w:r w:rsidRPr="00990799">
        <w:rPr>
          <w:rFonts w:asciiTheme="minorHAnsi" w:hAnsiTheme="minorHAnsi" w:cs="Arial"/>
          <w:sz w:val="20"/>
          <w:szCs w:val="20"/>
        </w:rPr>
        <w:t>at Tacoma Little Theatre. Audition</w:t>
      </w:r>
      <w:r w:rsidR="009E52C9">
        <w:rPr>
          <w:rFonts w:asciiTheme="minorHAnsi" w:hAnsiTheme="minorHAnsi" w:cs="Arial"/>
          <w:sz w:val="20"/>
          <w:szCs w:val="20"/>
        </w:rPr>
        <w:t>s</w:t>
      </w:r>
      <w:r w:rsidRPr="00990799">
        <w:rPr>
          <w:rFonts w:asciiTheme="minorHAnsi" w:hAnsiTheme="minorHAnsi" w:cs="Arial"/>
          <w:sz w:val="20"/>
          <w:szCs w:val="20"/>
        </w:rPr>
        <w:t xml:space="preserve"> </w:t>
      </w:r>
      <w:r w:rsidR="009E52C9">
        <w:rPr>
          <w:rFonts w:asciiTheme="minorHAnsi" w:hAnsiTheme="minorHAnsi" w:cs="Arial"/>
          <w:sz w:val="20"/>
          <w:szCs w:val="20"/>
        </w:rPr>
        <w:t>are at</w:t>
      </w:r>
      <w:r w:rsidRPr="00990799">
        <w:rPr>
          <w:rFonts w:asciiTheme="minorHAnsi" w:hAnsiTheme="minorHAnsi" w:cs="Arial"/>
          <w:sz w:val="20"/>
          <w:szCs w:val="20"/>
        </w:rPr>
        <w:t xml:space="preserve"> </w:t>
      </w:r>
      <w:r w:rsidR="00867F62">
        <w:rPr>
          <w:rFonts w:asciiTheme="minorHAnsi" w:hAnsiTheme="minorHAnsi" w:cs="Arial"/>
          <w:sz w:val="20"/>
          <w:szCs w:val="20"/>
        </w:rPr>
        <w:t>6</w:t>
      </w:r>
      <w:r w:rsidRPr="00990799">
        <w:rPr>
          <w:rFonts w:asciiTheme="minorHAnsi" w:hAnsiTheme="minorHAnsi" w:cs="Arial"/>
          <w:sz w:val="20"/>
          <w:szCs w:val="20"/>
        </w:rPr>
        <w:t>:00pm</w:t>
      </w:r>
      <w:r w:rsidR="009E52C9">
        <w:rPr>
          <w:rFonts w:asciiTheme="minorHAnsi" w:hAnsiTheme="minorHAnsi" w:cs="Arial"/>
          <w:sz w:val="20"/>
          <w:szCs w:val="20"/>
        </w:rPr>
        <w:t xml:space="preserve"> and you must schedule your appointment via Casting Manager at this link (</w:t>
      </w:r>
      <w:hyperlink r:id="rId8" w:history="1">
        <w:r w:rsidR="00B94CBC" w:rsidRPr="00B94CBC">
          <w:rPr>
            <w:rStyle w:val="Hyperlink"/>
            <w:rFonts w:asciiTheme="minorHAnsi" w:hAnsiTheme="minorHAnsi" w:cs="Arial"/>
            <w:sz w:val="20"/>
            <w:szCs w:val="20"/>
          </w:rPr>
          <w:t>http://castingmanager.com/audition/info/0vTa8VQHaAH2M5J</w:t>
        </w:r>
      </w:hyperlink>
      <w:r w:rsidR="009E52C9">
        <w:rPr>
          <w:rFonts w:asciiTheme="minorHAnsi" w:hAnsiTheme="minorHAnsi" w:cs="Arial"/>
          <w:sz w:val="20"/>
          <w:szCs w:val="20"/>
        </w:rPr>
        <w:t>)</w:t>
      </w:r>
      <w:r w:rsidRPr="00990799">
        <w:rPr>
          <w:rFonts w:asciiTheme="minorHAnsi" w:hAnsiTheme="minorHAnsi" w:cs="Arial"/>
          <w:sz w:val="20"/>
          <w:szCs w:val="20"/>
        </w:rPr>
        <w:t xml:space="preserve"> </w:t>
      </w:r>
    </w:p>
    <w:p w14:paraId="395603EB" w14:textId="77777777" w:rsidR="008340DE" w:rsidRPr="00990799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14:paraId="11052B5F" w14:textId="5F3CABA0" w:rsidR="009E52C9" w:rsidRDefault="009E52C9" w:rsidP="009E52C9">
      <w:pPr>
        <w:rPr>
          <w:i/>
          <w:iCs/>
          <w:sz w:val="20"/>
          <w:szCs w:val="20"/>
        </w:rPr>
      </w:pPr>
      <w:r w:rsidRPr="009E52C9">
        <w:rPr>
          <w:sz w:val="20"/>
          <w:szCs w:val="20"/>
        </w:rPr>
        <w:t>All Together Now</w:t>
      </w:r>
      <w:r>
        <w:rPr>
          <w:sz w:val="20"/>
          <w:szCs w:val="20"/>
        </w:rPr>
        <w:t xml:space="preserve"> is</w:t>
      </w:r>
      <w:r w:rsidRPr="009E52C9">
        <w:rPr>
          <w:sz w:val="20"/>
          <w:szCs w:val="20"/>
        </w:rPr>
        <w:t xml:space="preserve"> a concert celebration of the return of live theatre and fundraiser</w:t>
      </w:r>
      <w:r>
        <w:rPr>
          <w:sz w:val="20"/>
          <w:szCs w:val="20"/>
        </w:rPr>
        <w:t xml:space="preserve"> for both organizations</w:t>
      </w:r>
      <w:r w:rsidRPr="009E52C9">
        <w:rPr>
          <w:sz w:val="20"/>
          <w:szCs w:val="20"/>
        </w:rPr>
        <w:t>. We are looking for singers, dancers and actors that represent the diverse population of performers in our area to fill out the casting of this show. Creative Director, Lexi Barnett</w:t>
      </w:r>
      <w:r w:rsidR="00C168C6">
        <w:rPr>
          <w:sz w:val="20"/>
          <w:szCs w:val="20"/>
        </w:rPr>
        <w:t>,</w:t>
      </w:r>
      <w:r w:rsidRPr="009E52C9">
        <w:rPr>
          <w:sz w:val="20"/>
          <w:szCs w:val="20"/>
        </w:rPr>
        <w:t xml:space="preserve"> and Music Director</w:t>
      </w:r>
      <w:r w:rsidR="00C168C6">
        <w:rPr>
          <w:sz w:val="20"/>
          <w:szCs w:val="20"/>
        </w:rPr>
        <w:t>,</w:t>
      </w:r>
      <w:r w:rsidRPr="009E52C9">
        <w:rPr>
          <w:sz w:val="20"/>
          <w:szCs w:val="20"/>
        </w:rPr>
        <w:t xml:space="preserve"> Jeff Bell will be working with a variety of local directors to put this show together.</w:t>
      </w:r>
      <w:r>
        <w:rPr>
          <w:sz w:val="20"/>
          <w:szCs w:val="20"/>
        </w:rPr>
        <w:t xml:space="preserve">  Songs include: </w:t>
      </w:r>
      <w:r w:rsidRPr="009E52C9">
        <w:rPr>
          <w:i/>
          <w:iCs/>
          <w:sz w:val="20"/>
          <w:szCs w:val="20"/>
        </w:rPr>
        <w:t xml:space="preserve">Be Our Guest, You Could Drive a Person Crazy, Back to Before, </w:t>
      </w:r>
      <w:proofErr w:type="spellStart"/>
      <w:r w:rsidRPr="009E52C9">
        <w:rPr>
          <w:i/>
          <w:iCs/>
          <w:sz w:val="20"/>
          <w:szCs w:val="20"/>
        </w:rPr>
        <w:t>Gimme</w:t>
      </w:r>
      <w:proofErr w:type="spellEnd"/>
      <w:r w:rsidRPr="009E52C9">
        <w:rPr>
          <w:i/>
          <w:iCs/>
          <w:sz w:val="20"/>
          <w:szCs w:val="20"/>
        </w:rPr>
        <w:t xml:space="preserve"> </w:t>
      </w:r>
      <w:proofErr w:type="spellStart"/>
      <w:r w:rsidRPr="009E52C9">
        <w:rPr>
          <w:i/>
          <w:iCs/>
          <w:sz w:val="20"/>
          <w:szCs w:val="20"/>
        </w:rPr>
        <w:t>Gimme</w:t>
      </w:r>
      <w:proofErr w:type="spellEnd"/>
      <w:r w:rsidRPr="009E52C9">
        <w:rPr>
          <w:i/>
          <w:iCs/>
          <w:sz w:val="20"/>
          <w:szCs w:val="20"/>
        </w:rPr>
        <w:t xml:space="preserve">, Spread the Love Around, Empty Chairs at Empty Tables, The New World, Somewhere That’s Green, Seize the Day, When I Grow Up, Take a Chance on Me, Wouldn’t It Be </w:t>
      </w:r>
      <w:proofErr w:type="spellStart"/>
      <w:proofErr w:type="gramStart"/>
      <w:r w:rsidRPr="009E52C9">
        <w:rPr>
          <w:i/>
          <w:iCs/>
          <w:sz w:val="20"/>
          <w:szCs w:val="20"/>
        </w:rPr>
        <w:t>Loverly</w:t>
      </w:r>
      <w:proofErr w:type="spellEnd"/>
      <w:r w:rsidRPr="009E52C9">
        <w:rPr>
          <w:i/>
          <w:iCs/>
          <w:sz w:val="20"/>
          <w:szCs w:val="20"/>
        </w:rPr>
        <w:t>?,</w:t>
      </w:r>
      <w:proofErr w:type="gramEnd"/>
      <w:r w:rsidRPr="009E52C9">
        <w:rPr>
          <w:i/>
          <w:iCs/>
          <w:sz w:val="20"/>
          <w:szCs w:val="20"/>
        </w:rPr>
        <w:t xml:space="preserve"> Supercalifragilisticexpialidocious, Season of Love, </w:t>
      </w:r>
      <w:r w:rsidRPr="009E52C9">
        <w:rPr>
          <w:sz w:val="20"/>
          <w:szCs w:val="20"/>
        </w:rPr>
        <w:t>and</w:t>
      </w:r>
      <w:r w:rsidRPr="009E52C9">
        <w:rPr>
          <w:i/>
          <w:iCs/>
          <w:sz w:val="20"/>
          <w:szCs w:val="20"/>
        </w:rPr>
        <w:t xml:space="preserve"> You Can’t Stop the Beat</w:t>
      </w:r>
      <w:r>
        <w:rPr>
          <w:i/>
          <w:iCs/>
          <w:sz w:val="20"/>
          <w:szCs w:val="20"/>
        </w:rPr>
        <w:t>.</w:t>
      </w:r>
    </w:p>
    <w:p w14:paraId="46488D1F" w14:textId="685AC283" w:rsidR="00C23A6E" w:rsidRDefault="00C23A6E" w:rsidP="009E52C9">
      <w:pPr>
        <w:rPr>
          <w:i/>
          <w:iCs/>
          <w:sz w:val="20"/>
          <w:szCs w:val="20"/>
        </w:rPr>
      </w:pPr>
    </w:p>
    <w:p w14:paraId="7CE51D23" w14:textId="68C48194" w:rsidR="00C23A6E" w:rsidRPr="00C23A6E" w:rsidRDefault="00C23A6E" w:rsidP="009E52C9">
      <w:pPr>
        <w:rPr>
          <w:sz w:val="20"/>
          <w:szCs w:val="20"/>
        </w:rPr>
      </w:pPr>
      <w:r>
        <w:rPr>
          <w:sz w:val="20"/>
          <w:szCs w:val="20"/>
        </w:rPr>
        <w:t xml:space="preserve">All Together Now will perform Friday, November 12 at 7:30pm, Saturday, November 13 at 7:30pm, and Sunday, November 14 at 2:00pm.  Rehearsals will be scheduled based on performer’s availability for each number with final rehearsals for the entire company the week of performances.  </w:t>
      </w:r>
      <w:r w:rsidR="00C168C6">
        <w:rPr>
          <w:sz w:val="20"/>
          <w:szCs w:val="20"/>
        </w:rPr>
        <w:t xml:space="preserve">Performances will be held at Tacoma Musical Playhouse.  </w:t>
      </w:r>
    </w:p>
    <w:p w14:paraId="452A5EC4" w14:textId="77777777" w:rsidR="009E52C9" w:rsidRPr="009E52C9" w:rsidRDefault="009E52C9" w:rsidP="009E52C9">
      <w:pPr>
        <w:rPr>
          <w:sz w:val="20"/>
          <w:szCs w:val="20"/>
        </w:rPr>
      </w:pPr>
    </w:p>
    <w:p w14:paraId="0E5DA71E" w14:textId="169F1DB9" w:rsidR="009E52C9" w:rsidRPr="009E52C9" w:rsidRDefault="009E52C9" w:rsidP="009E52C9">
      <w:pPr>
        <w:rPr>
          <w:sz w:val="20"/>
          <w:szCs w:val="20"/>
        </w:rPr>
      </w:pPr>
      <w:r w:rsidRPr="009E52C9">
        <w:rPr>
          <w:sz w:val="20"/>
          <w:szCs w:val="20"/>
        </w:rPr>
        <w:t xml:space="preserve">Please come ready to learn a short piece of music and a short dance combination. If you are Interested but can’t make the casting call date, please email </w:t>
      </w:r>
      <w:r>
        <w:rPr>
          <w:sz w:val="20"/>
          <w:szCs w:val="20"/>
        </w:rPr>
        <w:t>auditions@tacomalittletheatre.com</w:t>
      </w:r>
      <w:r w:rsidRPr="009E52C9">
        <w:rPr>
          <w:sz w:val="20"/>
          <w:szCs w:val="20"/>
        </w:rPr>
        <w:t>.</w:t>
      </w:r>
    </w:p>
    <w:p w14:paraId="05F98D72" w14:textId="77777777" w:rsidR="001617BC" w:rsidRPr="00990799" w:rsidRDefault="001617BC" w:rsidP="008340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14:paraId="348DE4F3" w14:textId="759EB6A1" w:rsidR="00970395" w:rsidRPr="00990799" w:rsidRDefault="009E52C9" w:rsidP="00543465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TMP &amp; </w:t>
      </w:r>
      <w:r w:rsidR="00970395" w:rsidRPr="00990799">
        <w:rPr>
          <w:rFonts w:asciiTheme="minorHAnsi" w:hAnsiTheme="minorHAnsi" w:cs="Arial"/>
          <w:sz w:val="20"/>
          <w:szCs w:val="20"/>
        </w:rPr>
        <w:t xml:space="preserve">TLT will require all staff and performers to show proof of having had a COVID-19 vaccination. </w:t>
      </w:r>
      <w:r w:rsidR="00E77F9B">
        <w:rPr>
          <w:rFonts w:asciiTheme="minorHAnsi" w:hAnsiTheme="minorHAnsi" w:cs="Arial"/>
          <w:sz w:val="20"/>
          <w:szCs w:val="20"/>
        </w:rPr>
        <w:t xml:space="preserve"> </w:t>
      </w:r>
      <w:r w:rsidR="00970395" w:rsidRPr="00990799">
        <w:rPr>
          <w:rFonts w:asciiTheme="minorHAnsi" w:hAnsiTheme="minorHAnsi" w:cs="Arial"/>
          <w:sz w:val="20"/>
          <w:szCs w:val="20"/>
        </w:rPr>
        <w:t xml:space="preserve">These requirements will be in effect from auditions through the end of </w:t>
      </w:r>
      <w:r w:rsidR="00C23A6E">
        <w:rPr>
          <w:rFonts w:asciiTheme="minorHAnsi" w:hAnsiTheme="minorHAnsi" w:cs="Arial"/>
          <w:sz w:val="20"/>
          <w:szCs w:val="20"/>
        </w:rPr>
        <w:t>production</w:t>
      </w:r>
      <w:r w:rsidR="00970395" w:rsidRPr="00990799">
        <w:rPr>
          <w:rFonts w:asciiTheme="minorHAnsi" w:hAnsiTheme="minorHAnsi" w:cs="Arial"/>
          <w:sz w:val="20"/>
          <w:szCs w:val="20"/>
        </w:rPr>
        <w:t>.</w:t>
      </w:r>
    </w:p>
    <w:p w14:paraId="696F8F3D" w14:textId="77777777" w:rsidR="00970395" w:rsidRPr="00990799" w:rsidRDefault="00970395" w:rsidP="00543465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p w14:paraId="7C766C82" w14:textId="71EE5790" w:rsidR="007341D7" w:rsidRPr="00990799" w:rsidRDefault="00530F58" w:rsidP="00543465">
      <w:pPr>
        <w:pStyle w:val="textblack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990799">
        <w:rPr>
          <w:rFonts w:asciiTheme="minorHAnsi" w:hAnsiTheme="minorHAnsi" w:cs="Arial"/>
          <w:sz w:val="20"/>
          <w:szCs w:val="20"/>
        </w:rPr>
        <w:t>To reserve an audition time, follow this link (</w:t>
      </w:r>
      <w:hyperlink r:id="rId9" w:history="1">
        <w:r w:rsidR="00B94CBC" w:rsidRPr="00B94CBC">
          <w:rPr>
            <w:rStyle w:val="Hyperlink"/>
            <w:rFonts w:asciiTheme="minorHAnsi" w:hAnsiTheme="minorHAnsi" w:cs="Arial"/>
            <w:sz w:val="20"/>
            <w:szCs w:val="20"/>
          </w:rPr>
          <w:t>http://castingmanager.com/audition/info/0vTa8VQHaAH2M5J</w:t>
        </w:r>
      </w:hyperlink>
      <w:r w:rsidRPr="00990799">
        <w:rPr>
          <w:rFonts w:asciiTheme="minorHAnsi" w:hAnsiTheme="minorHAnsi" w:cs="Arial"/>
          <w:sz w:val="20"/>
          <w:szCs w:val="20"/>
        </w:rPr>
        <w:t xml:space="preserve">), or call </w:t>
      </w:r>
      <w:r w:rsidR="00C23A6E">
        <w:rPr>
          <w:rFonts w:asciiTheme="minorHAnsi" w:hAnsiTheme="minorHAnsi" w:cs="Arial"/>
          <w:sz w:val="20"/>
          <w:szCs w:val="20"/>
        </w:rPr>
        <w:t xml:space="preserve">the TLT </w:t>
      </w:r>
      <w:r w:rsidRPr="00990799">
        <w:rPr>
          <w:rFonts w:asciiTheme="minorHAnsi" w:hAnsiTheme="minorHAnsi" w:cs="Arial"/>
          <w:sz w:val="20"/>
          <w:szCs w:val="20"/>
        </w:rPr>
        <w:t xml:space="preserve">Box Office </w:t>
      </w:r>
      <w:r w:rsidR="00336BA7" w:rsidRPr="00990799">
        <w:rPr>
          <w:rFonts w:asciiTheme="minorHAnsi" w:hAnsiTheme="minorHAnsi" w:cs="Arial"/>
          <w:sz w:val="20"/>
          <w:szCs w:val="20"/>
        </w:rPr>
        <w:t xml:space="preserve">for assistance </w:t>
      </w:r>
      <w:r w:rsidRPr="00990799">
        <w:rPr>
          <w:rFonts w:asciiTheme="minorHAnsi" w:hAnsiTheme="minorHAnsi" w:cs="Arial"/>
          <w:sz w:val="20"/>
          <w:szCs w:val="20"/>
        </w:rPr>
        <w:t>at (253) 272-2281.</w:t>
      </w:r>
    </w:p>
    <w:p w14:paraId="00D7A040" w14:textId="10605228" w:rsidR="00405BCA" w:rsidRPr="00990799" w:rsidRDefault="00AA7A3A" w:rsidP="00E05E7A">
      <w:pPr>
        <w:jc w:val="center"/>
        <w:rPr>
          <w:b/>
          <w:sz w:val="20"/>
          <w:szCs w:val="20"/>
        </w:rPr>
      </w:pPr>
      <w:r w:rsidRPr="00990799">
        <w:rPr>
          <w:b/>
          <w:sz w:val="20"/>
          <w:szCs w:val="20"/>
        </w:rPr>
        <w:t>###</w:t>
      </w:r>
    </w:p>
    <w:sectPr w:rsidR="00405BCA" w:rsidRPr="00990799" w:rsidSect="0097039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20B0604020202020204"/>
    <w:charset w:val="00"/>
    <w:family w:val="auto"/>
    <w:pitch w:val="variable"/>
    <w:sig w:usb0="03002A87" w:usb1="00000000" w:usb2="00000000" w:usb3="00000000" w:csb0="000001FF" w:csb1="00000000"/>
  </w:font>
  <w:font w:name="Helvetica">
    <w:panose1 w:val="00000000000000000000"/>
    <w:charset w:val="00"/>
    <w:family w:val="auto"/>
    <w:pitch w:val="variable"/>
    <w:sig w:usb0="E0000AFF" w:usb1="5000785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3F6C"/>
    <w:rsid w:val="00004F82"/>
    <w:rsid w:val="000203DF"/>
    <w:rsid w:val="000529F2"/>
    <w:rsid w:val="00061E76"/>
    <w:rsid w:val="0007237D"/>
    <w:rsid w:val="00082E9B"/>
    <w:rsid w:val="00111661"/>
    <w:rsid w:val="00115A5A"/>
    <w:rsid w:val="001617BC"/>
    <w:rsid w:val="00176D29"/>
    <w:rsid w:val="00194B16"/>
    <w:rsid w:val="001B7EE4"/>
    <w:rsid w:val="001E2BE3"/>
    <w:rsid w:val="0023256B"/>
    <w:rsid w:val="00236C0D"/>
    <w:rsid w:val="00251B4F"/>
    <w:rsid w:val="002618EA"/>
    <w:rsid w:val="002E64FE"/>
    <w:rsid w:val="00314E66"/>
    <w:rsid w:val="00336AD1"/>
    <w:rsid w:val="00336BA7"/>
    <w:rsid w:val="003D7D77"/>
    <w:rsid w:val="003E1AFE"/>
    <w:rsid w:val="003E5192"/>
    <w:rsid w:val="003F2DF1"/>
    <w:rsid w:val="00405BCA"/>
    <w:rsid w:val="00425E81"/>
    <w:rsid w:val="00440704"/>
    <w:rsid w:val="00457D7D"/>
    <w:rsid w:val="00472907"/>
    <w:rsid w:val="004A4896"/>
    <w:rsid w:val="004D29DE"/>
    <w:rsid w:val="004D6E69"/>
    <w:rsid w:val="00526839"/>
    <w:rsid w:val="00530F58"/>
    <w:rsid w:val="00531300"/>
    <w:rsid w:val="00531BB9"/>
    <w:rsid w:val="00543465"/>
    <w:rsid w:val="00571171"/>
    <w:rsid w:val="00591DAF"/>
    <w:rsid w:val="00597302"/>
    <w:rsid w:val="005A1323"/>
    <w:rsid w:val="005D056A"/>
    <w:rsid w:val="00644548"/>
    <w:rsid w:val="00652BA0"/>
    <w:rsid w:val="00677046"/>
    <w:rsid w:val="006B1F32"/>
    <w:rsid w:val="006C6D2D"/>
    <w:rsid w:val="006D0A01"/>
    <w:rsid w:val="006E0FDC"/>
    <w:rsid w:val="006F585E"/>
    <w:rsid w:val="007263E1"/>
    <w:rsid w:val="007341D7"/>
    <w:rsid w:val="00752018"/>
    <w:rsid w:val="00757E15"/>
    <w:rsid w:val="007B7110"/>
    <w:rsid w:val="008340DE"/>
    <w:rsid w:val="00844B67"/>
    <w:rsid w:val="00860FDD"/>
    <w:rsid w:val="00867F62"/>
    <w:rsid w:val="008D1321"/>
    <w:rsid w:val="008D704D"/>
    <w:rsid w:val="00930536"/>
    <w:rsid w:val="00970395"/>
    <w:rsid w:val="00990799"/>
    <w:rsid w:val="00994988"/>
    <w:rsid w:val="009A1E98"/>
    <w:rsid w:val="009A7E8C"/>
    <w:rsid w:val="009D4967"/>
    <w:rsid w:val="009E52C9"/>
    <w:rsid w:val="009F7397"/>
    <w:rsid w:val="00A4727D"/>
    <w:rsid w:val="00A60D56"/>
    <w:rsid w:val="00A66880"/>
    <w:rsid w:val="00A72126"/>
    <w:rsid w:val="00A74DFB"/>
    <w:rsid w:val="00A778DA"/>
    <w:rsid w:val="00A95370"/>
    <w:rsid w:val="00AA7A3A"/>
    <w:rsid w:val="00AC5E99"/>
    <w:rsid w:val="00AF3559"/>
    <w:rsid w:val="00B235AB"/>
    <w:rsid w:val="00B2788C"/>
    <w:rsid w:val="00B61431"/>
    <w:rsid w:val="00B62C9F"/>
    <w:rsid w:val="00B75D20"/>
    <w:rsid w:val="00B94CBC"/>
    <w:rsid w:val="00BA474B"/>
    <w:rsid w:val="00BB13C6"/>
    <w:rsid w:val="00BC02B1"/>
    <w:rsid w:val="00BE4162"/>
    <w:rsid w:val="00BF66E1"/>
    <w:rsid w:val="00C03A60"/>
    <w:rsid w:val="00C15104"/>
    <w:rsid w:val="00C168C6"/>
    <w:rsid w:val="00C20D9E"/>
    <w:rsid w:val="00C23A6E"/>
    <w:rsid w:val="00C5011F"/>
    <w:rsid w:val="00C65457"/>
    <w:rsid w:val="00CA6CF0"/>
    <w:rsid w:val="00CB1DAB"/>
    <w:rsid w:val="00CC3781"/>
    <w:rsid w:val="00CE0A8E"/>
    <w:rsid w:val="00CF3E78"/>
    <w:rsid w:val="00D00B8F"/>
    <w:rsid w:val="00D250A6"/>
    <w:rsid w:val="00D56BFA"/>
    <w:rsid w:val="00D664E5"/>
    <w:rsid w:val="00DA69C3"/>
    <w:rsid w:val="00DB1322"/>
    <w:rsid w:val="00DB43AD"/>
    <w:rsid w:val="00E05E7A"/>
    <w:rsid w:val="00E65AF2"/>
    <w:rsid w:val="00E71CBC"/>
    <w:rsid w:val="00E77F9B"/>
    <w:rsid w:val="00E84560"/>
    <w:rsid w:val="00EE11BD"/>
    <w:rsid w:val="00F14C2F"/>
    <w:rsid w:val="00F242B2"/>
    <w:rsid w:val="00F550B6"/>
    <w:rsid w:val="00F6230A"/>
    <w:rsid w:val="00F678DF"/>
    <w:rsid w:val="00FA0D80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F4E6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tingmanager.com/audition/info/0vTa8VQHaAH2M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lt@tacomalittlethea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comalittletheatr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castingmanager.com/audition/info/0vTa8VQHaAH2M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2021-07-19T23:08:00Z</cp:lastPrinted>
  <dcterms:created xsi:type="dcterms:W3CDTF">2021-09-09T03:16:00Z</dcterms:created>
  <dcterms:modified xsi:type="dcterms:W3CDTF">2021-09-09T03:33:00Z</dcterms:modified>
</cp:coreProperties>
</file>