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6400800" cy="9144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4008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jc w:val="center"/>
        <w:rPr>
          <w:rFonts w:ascii="Montserrat" w:cs="Montserrat" w:eastAsia="Montserrat" w:hAnsi="Montserrat"/>
          <w:b w:val="1"/>
          <w:i w:val="1"/>
          <w:sz w:val="36"/>
          <w:szCs w:val="36"/>
        </w:rPr>
      </w:pPr>
      <w:r w:rsidDel="00000000" w:rsidR="00000000" w:rsidRPr="00000000">
        <w:rPr>
          <w:rFonts w:ascii="Montserrat" w:cs="Montserrat" w:eastAsia="Montserrat" w:hAnsi="Montserrat"/>
          <w:b w:val="1"/>
          <w:sz w:val="36"/>
          <w:szCs w:val="36"/>
          <w:rtl w:val="0"/>
        </w:rPr>
        <w:t xml:space="preserve">LAKEWOOD PLAYHOUSE PRESENTS </w:t>
      </w:r>
      <w:r w:rsidDel="00000000" w:rsidR="00000000" w:rsidRPr="00000000">
        <w:rPr>
          <w:rFonts w:ascii="Montserrat" w:cs="Montserrat" w:eastAsia="Montserrat" w:hAnsi="Montserrat"/>
          <w:b w:val="1"/>
          <w:i w:val="1"/>
          <w:sz w:val="36"/>
          <w:szCs w:val="36"/>
          <w:rtl w:val="0"/>
        </w:rPr>
        <w:t xml:space="preserve">The Giver</w:t>
      </w:r>
    </w:p>
    <w:p w:rsidR="00000000" w:rsidDel="00000000" w:rsidP="00000000" w:rsidRDefault="00000000" w:rsidRPr="00000000" w14:paraId="00000005">
      <w:pPr>
        <w:jc w:val="center"/>
        <w:rPr>
          <w:rFonts w:ascii="Montserrat" w:cs="Montserrat" w:eastAsia="Montserrat" w:hAnsi="Montserrat"/>
          <w:i w:val="1"/>
          <w:sz w:val="26"/>
          <w:szCs w:val="26"/>
        </w:rPr>
      </w:pPr>
      <w:r w:rsidDel="00000000" w:rsidR="00000000" w:rsidRPr="00000000">
        <w:rPr>
          <w:rFonts w:ascii="Montserrat" w:cs="Montserrat" w:eastAsia="Montserrat" w:hAnsi="Montserrat"/>
          <w:i w:val="1"/>
          <w:sz w:val="26"/>
          <w:szCs w:val="26"/>
          <w:rtl w:val="0"/>
        </w:rPr>
        <w:t xml:space="preserve">Experience this compelling theatrical adaptation that has lessons for audiences of all ages. </w:t>
      </w:r>
    </w:p>
    <w:p w:rsidR="00000000" w:rsidDel="00000000" w:rsidP="00000000" w:rsidRDefault="00000000" w:rsidRPr="00000000" w14:paraId="00000006">
      <w:pPr>
        <w:rPr>
          <w:rFonts w:ascii="Montserrat" w:cs="Montserrat" w:eastAsia="Montserrat" w:hAnsi="Montserrat"/>
          <w:b w:val="1"/>
          <w:i w:val="1"/>
          <w:sz w:val="36"/>
          <w:szCs w:val="36"/>
        </w:rPr>
      </w:pPr>
      <w:r w:rsidDel="00000000" w:rsidR="00000000" w:rsidRPr="00000000">
        <w:rPr>
          <w:rtl w:val="0"/>
        </w:rPr>
      </w:r>
    </w:p>
    <w:p w:rsidR="00000000" w:rsidDel="00000000" w:rsidP="00000000" w:rsidRDefault="00000000" w:rsidRPr="00000000" w14:paraId="00000007">
      <w:pP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FOR IMMEDIATE RELEASE</w:t>
      </w:r>
    </w:p>
    <w:p w:rsidR="00000000" w:rsidDel="00000000" w:rsidP="00000000" w:rsidRDefault="00000000" w:rsidRPr="00000000" w14:paraId="00000008">
      <w:pPr>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9">
      <w:pP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February 6th 2024: </w:t>
      </w:r>
    </w:p>
    <w:p w:rsidR="00000000" w:rsidDel="00000000" w:rsidP="00000000" w:rsidRDefault="00000000" w:rsidRPr="00000000" w14:paraId="0000000A">
      <w:pPr>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Lakewood Playhouse’s innovative and unique production of </w:t>
      </w:r>
      <w:r w:rsidDel="00000000" w:rsidR="00000000" w:rsidRPr="00000000">
        <w:rPr>
          <w:rFonts w:ascii="Montserrat" w:cs="Montserrat" w:eastAsia="Montserrat" w:hAnsi="Montserrat"/>
          <w:i w:val="1"/>
          <w:sz w:val="26"/>
          <w:szCs w:val="26"/>
          <w:rtl w:val="0"/>
        </w:rPr>
        <w:t xml:space="preserve">The Giver</w:t>
      </w:r>
      <w:r w:rsidDel="00000000" w:rsidR="00000000" w:rsidRPr="00000000">
        <w:rPr>
          <w:rFonts w:ascii="Montserrat" w:cs="Montserrat" w:eastAsia="Montserrat" w:hAnsi="Montserrat"/>
          <w:sz w:val="26"/>
          <w:szCs w:val="26"/>
          <w:rtl w:val="0"/>
        </w:rPr>
        <w:t xml:space="preserve"> opens on Friday, February 9th.  </w:t>
      </w:r>
      <w:r w:rsidDel="00000000" w:rsidR="00000000" w:rsidRPr="00000000">
        <w:rPr>
          <w:rFonts w:ascii="Montserrat" w:cs="Montserrat" w:eastAsia="Montserrat" w:hAnsi="Montserrat"/>
          <w:i w:val="1"/>
          <w:sz w:val="26"/>
          <w:szCs w:val="26"/>
          <w:rtl w:val="0"/>
        </w:rPr>
        <w:t xml:space="preserve">The Giver </w:t>
      </w:r>
      <w:r w:rsidDel="00000000" w:rsidR="00000000" w:rsidRPr="00000000">
        <w:rPr>
          <w:rFonts w:ascii="Montserrat" w:cs="Montserrat" w:eastAsia="Montserrat" w:hAnsi="Montserrat"/>
          <w:sz w:val="26"/>
          <w:szCs w:val="26"/>
          <w:rtl w:val="0"/>
        </w:rPr>
        <w:t xml:space="preserve">is adapted by Eric Coble from the Newbery Medal winning book by Lois Lowry and is directed by Brittany D. Henderson. The play will run February 9th-25th. </w:t>
      </w:r>
    </w:p>
    <w:p w:rsidR="00000000" w:rsidDel="00000000" w:rsidP="00000000" w:rsidRDefault="00000000" w:rsidRPr="00000000" w14:paraId="0000000B">
      <w:pPr>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0C">
      <w:pPr>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In </w:t>
      </w:r>
      <w:r w:rsidDel="00000000" w:rsidR="00000000" w:rsidRPr="00000000">
        <w:rPr>
          <w:rFonts w:ascii="Montserrat" w:cs="Montserrat" w:eastAsia="Montserrat" w:hAnsi="Montserrat"/>
          <w:i w:val="1"/>
          <w:sz w:val="26"/>
          <w:szCs w:val="26"/>
          <w:rtl w:val="0"/>
        </w:rPr>
        <w:t xml:space="preserve">The Giver</w:t>
      </w:r>
      <w:r w:rsidDel="00000000" w:rsidR="00000000" w:rsidRPr="00000000">
        <w:rPr>
          <w:rFonts w:ascii="Montserrat" w:cs="Montserrat" w:eastAsia="Montserrat" w:hAnsi="Montserrat"/>
          <w:sz w:val="26"/>
          <w:szCs w:val="26"/>
          <w:rtl w:val="0"/>
        </w:rPr>
        <w:t xml:space="preserve">, Jonas’ world is perfect. Everything is under control and safe. There is no war or fear or pain. There are also no choices. Every person is assigned a role in the community. But when Jonas turns 12, he is chosen for special training from The Giver - to receive and keep the memories of the community. The Giver is the only person who holds the memories of real pain and real joy. Now Jonas will learn the truth about life - and the hypocrisy of his utopian world. Through this astonishing and moving adaptation, discover what it means to grow up, to grow wise, and to take control of your own destiny.</w:t>
      </w:r>
    </w:p>
    <w:p w:rsidR="00000000" w:rsidDel="00000000" w:rsidP="00000000" w:rsidRDefault="00000000" w:rsidRPr="00000000" w14:paraId="0000000D">
      <w:pPr>
        <w:rPr>
          <w:color w:val="202020"/>
          <w:sz w:val="26"/>
          <w:szCs w:val="26"/>
          <w:highlight w:val="white"/>
        </w:rPr>
      </w:pPr>
      <w:r w:rsidDel="00000000" w:rsidR="00000000" w:rsidRPr="00000000">
        <w:rPr>
          <w:rtl w:val="0"/>
        </w:rPr>
      </w:r>
    </w:p>
    <w:p w:rsidR="00000000" w:rsidDel="00000000" w:rsidP="00000000" w:rsidRDefault="00000000" w:rsidRPr="00000000" w14:paraId="0000000E">
      <w:pPr>
        <w:rPr>
          <w:rFonts w:ascii="Montserrat" w:cs="Montserrat" w:eastAsia="Montserrat" w:hAnsi="Montserrat"/>
          <w:color w:val="202020"/>
          <w:sz w:val="26"/>
          <w:szCs w:val="26"/>
          <w:highlight w:val="white"/>
        </w:rPr>
      </w:pPr>
      <w:r w:rsidDel="00000000" w:rsidR="00000000" w:rsidRPr="00000000">
        <w:rPr>
          <w:rFonts w:ascii="Montserrat" w:cs="Montserrat" w:eastAsia="Montserrat" w:hAnsi="Montserrat"/>
          <w:color w:val="202020"/>
          <w:sz w:val="26"/>
          <w:szCs w:val="26"/>
          <w:highlight w:val="white"/>
          <w:rtl w:val="0"/>
        </w:rPr>
        <w:t xml:space="preserve">When asked what they want the audience to take away from experiencing </w:t>
      </w:r>
      <w:r w:rsidDel="00000000" w:rsidR="00000000" w:rsidRPr="00000000">
        <w:rPr>
          <w:rFonts w:ascii="Montserrat" w:cs="Montserrat" w:eastAsia="Montserrat" w:hAnsi="Montserrat"/>
          <w:i w:val="1"/>
          <w:color w:val="202020"/>
          <w:sz w:val="26"/>
          <w:szCs w:val="26"/>
          <w:highlight w:val="white"/>
          <w:rtl w:val="0"/>
        </w:rPr>
        <w:t xml:space="preserve">The Giver</w:t>
      </w:r>
      <w:r w:rsidDel="00000000" w:rsidR="00000000" w:rsidRPr="00000000">
        <w:rPr>
          <w:rFonts w:ascii="Montserrat" w:cs="Montserrat" w:eastAsia="Montserrat" w:hAnsi="Montserrat"/>
          <w:color w:val="202020"/>
          <w:sz w:val="26"/>
          <w:szCs w:val="26"/>
          <w:highlight w:val="white"/>
          <w:rtl w:val="0"/>
        </w:rPr>
        <w:t xml:space="preserve">, Zoey Matthews (Jonas) says “I want the audience to see that love is worth the pain of loss.” Ben Stahl (Father) adds, “Life is precious. It is our duty to nurture all living organisms and provide the opportunity for ALL to find their place in the world.”</w:t>
      </w:r>
    </w:p>
    <w:p w:rsidR="00000000" w:rsidDel="00000000" w:rsidP="00000000" w:rsidRDefault="00000000" w:rsidRPr="00000000" w14:paraId="0000000F">
      <w:pPr>
        <w:rPr>
          <w:rFonts w:ascii="Montserrat" w:cs="Montserrat" w:eastAsia="Montserrat" w:hAnsi="Montserrat"/>
          <w:color w:val="202020"/>
          <w:sz w:val="26"/>
          <w:szCs w:val="26"/>
          <w:highlight w:val="white"/>
        </w:rPr>
      </w:pPr>
      <w:r w:rsidDel="00000000" w:rsidR="00000000" w:rsidRPr="00000000">
        <w:rPr>
          <w:rtl w:val="0"/>
        </w:rPr>
      </w:r>
    </w:p>
    <w:p w:rsidR="00000000" w:rsidDel="00000000" w:rsidP="00000000" w:rsidRDefault="00000000" w:rsidRPr="00000000" w14:paraId="00000010">
      <w:pPr>
        <w:rPr>
          <w:rFonts w:ascii="Montserrat" w:cs="Montserrat" w:eastAsia="Montserrat" w:hAnsi="Montserrat"/>
          <w:sz w:val="26"/>
          <w:szCs w:val="26"/>
        </w:rPr>
      </w:pPr>
      <w:r w:rsidDel="00000000" w:rsidR="00000000" w:rsidRPr="00000000">
        <w:rPr>
          <w:rFonts w:ascii="Montserrat" w:cs="Montserrat" w:eastAsia="Montserrat" w:hAnsi="Montserrat"/>
          <w:i w:val="1"/>
          <w:sz w:val="26"/>
          <w:szCs w:val="26"/>
          <w:rtl w:val="0"/>
        </w:rPr>
        <w:t xml:space="preserve">The Giver</w:t>
      </w:r>
      <w:r w:rsidDel="00000000" w:rsidR="00000000" w:rsidRPr="00000000">
        <w:rPr>
          <w:rFonts w:ascii="Montserrat" w:cs="Montserrat" w:eastAsia="Montserrat" w:hAnsi="Montserrat"/>
          <w:sz w:val="26"/>
          <w:szCs w:val="26"/>
          <w:rtl w:val="0"/>
        </w:rPr>
        <w:t xml:space="preserve"> runs February 9th-25th, with a Pay What You Can night on Thursday, February 15th. Evenings performances are at 7:30pm with Sunday matinees at 2:00pm.</w:t>
      </w:r>
    </w:p>
    <w:p w:rsidR="00000000" w:rsidDel="00000000" w:rsidP="00000000" w:rsidRDefault="00000000" w:rsidRPr="00000000" w14:paraId="00000011">
      <w:pPr>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12">
      <w:pPr>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For tickets please call 253-588-0042 or visit </w:t>
      </w:r>
      <w:hyperlink r:id="rId8">
        <w:r w:rsidDel="00000000" w:rsidR="00000000" w:rsidRPr="00000000">
          <w:rPr>
            <w:rFonts w:ascii="Montserrat" w:cs="Montserrat" w:eastAsia="Montserrat" w:hAnsi="Montserrat"/>
            <w:color w:val="1155cc"/>
            <w:sz w:val="26"/>
            <w:szCs w:val="26"/>
            <w:u w:val="single"/>
            <w:rtl w:val="0"/>
          </w:rPr>
          <w:t xml:space="preserve">www.lakewoodplayhouse.org</w:t>
        </w:r>
      </w:hyperlink>
      <w:r w:rsidDel="00000000" w:rsidR="00000000" w:rsidRPr="00000000">
        <w:rPr>
          <w:rFonts w:ascii="Montserrat" w:cs="Montserrat" w:eastAsia="Montserrat" w:hAnsi="Montserrat"/>
          <w:sz w:val="26"/>
          <w:szCs w:val="26"/>
          <w:rtl w:val="0"/>
        </w:rPr>
        <w:t xml:space="preserve">. Lakewood Playhouse has a number of discounted tickets for youth groups and schools, please call the box office for details. </w:t>
      </w:r>
    </w:p>
    <w:p w:rsidR="00000000" w:rsidDel="00000000" w:rsidP="00000000" w:rsidRDefault="00000000" w:rsidRPr="00000000" w14:paraId="00000013">
      <w:pPr>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14">
      <w:pPr>
        <w:rPr>
          <w:rFonts w:ascii="Montserrat" w:cs="Montserrat" w:eastAsia="Montserrat" w:hAnsi="Montserrat"/>
          <w:b w:val="1"/>
          <w:sz w:val="26"/>
          <w:szCs w:val="26"/>
        </w:rPr>
      </w:pPr>
      <w:r w:rsidDel="00000000" w:rsidR="00000000" w:rsidRPr="00000000">
        <w:rPr>
          <w:rFonts w:ascii="Montserrat" w:cs="Montserrat" w:eastAsia="Montserrat" w:hAnsi="Montserrat"/>
          <w:sz w:val="26"/>
          <w:szCs w:val="26"/>
          <w:rtl w:val="0"/>
        </w:rPr>
        <w:t xml:space="preserve">This production will be directed by </w:t>
      </w:r>
      <w:r w:rsidDel="00000000" w:rsidR="00000000" w:rsidRPr="00000000">
        <w:rPr>
          <w:rFonts w:ascii="Montserrat" w:cs="Montserrat" w:eastAsia="Montserrat" w:hAnsi="Montserrat"/>
          <w:b w:val="1"/>
          <w:sz w:val="26"/>
          <w:szCs w:val="26"/>
          <w:rtl w:val="0"/>
        </w:rPr>
        <w:t xml:space="preserve">Brittany D. Henderson</w:t>
      </w:r>
      <w:r w:rsidDel="00000000" w:rsidR="00000000" w:rsidRPr="00000000">
        <w:rPr>
          <w:rFonts w:ascii="Montserrat" w:cs="Montserrat" w:eastAsia="Montserrat" w:hAnsi="Montserrat"/>
          <w:sz w:val="26"/>
          <w:szCs w:val="26"/>
          <w:rtl w:val="0"/>
        </w:rPr>
        <w:t xml:space="preserve">. Stage Manager is </w:t>
      </w:r>
      <w:r w:rsidDel="00000000" w:rsidR="00000000" w:rsidRPr="00000000">
        <w:rPr>
          <w:rFonts w:ascii="Montserrat" w:cs="Montserrat" w:eastAsia="Montserrat" w:hAnsi="Montserrat"/>
          <w:b w:val="1"/>
          <w:sz w:val="26"/>
          <w:szCs w:val="26"/>
          <w:rtl w:val="0"/>
        </w:rPr>
        <w:t xml:space="preserve">Stephanie Huber</w:t>
      </w:r>
      <w:r w:rsidDel="00000000" w:rsidR="00000000" w:rsidRPr="00000000">
        <w:rPr>
          <w:rFonts w:ascii="Montserrat" w:cs="Montserrat" w:eastAsia="Montserrat" w:hAnsi="Montserrat"/>
          <w:sz w:val="26"/>
          <w:szCs w:val="26"/>
          <w:rtl w:val="0"/>
        </w:rPr>
        <w:t xml:space="preserve">, Assistant Stage Manager is </w:t>
      </w:r>
      <w:r w:rsidDel="00000000" w:rsidR="00000000" w:rsidRPr="00000000">
        <w:rPr>
          <w:rFonts w:ascii="Montserrat" w:cs="Montserrat" w:eastAsia="Montserrat" w:hAnsi="Montserrat"/>
          <w:b w:val="1"/>
          <w:sz w:val="26"/>
          <w:szCs w:val="26"/>
          <w:rtl w:val="0"/>
        </w:rPr>
        <w:t xml:space="preserve">Maisha Rice</w:t>
      </w:r>
      <w:r w:rsidDel="00000000" w:rsidR="00000000" w:rsidRPr="00000000">
        <w:rPr>
          <w:rFonts w:ascii="Montserrat" w:cs="Montserrat" w:eastAsia="Montserrat" w:hAnsi="Montserrat"/>
          <w:sz w:val="26"/>
          <w:szCs w:val="26"/>
          <w:rtl w:val="0"/>
        </w:rPr>
        <w:t xml:space="preserve">, Scenic Designer is </w:t>
      </w:r>
      <w:r w:rsidDel="00000000" w:rsidR="00000000" w:rsidRPr="00000000">
        <w:rPr>
          <w:rFonts w:ascii="Montserrat" w:cs="Montserrat" w:eastAsia="Montserrat" w:hAnsi="Montserrat"/>
          <w:b w:val="1"/>
          <w:sz w:val="26"/>
          <w:szCs w:val="26"/>
          <w:rtl w:val="0"/>
        </w:rPr>
        <w:t xml:space="preserve">Blake York</w:t>
      </w:r>
      <w:r w:rsidDel="00000000" w:rsidR="00000000" w:rsidRPr="00000000">
        <w:rPr>
          <w:rFonts w:ascii="Montserrat" w:cs="Montserrat" w:eastAsia="Montserrat" w:hAnsi="Montserrat"/>
          <w:sz w:val="26"/>
          <w:szCs w:val="26"/>
          <w:rtl w:val="0"/>
        </w:rPr>
        <w:t xml:space="preserve">, Costume Designer is </w:t>
      </w:r>
      <w:r w:rsidDel="00000000" w:rsidR="00000000" w:rsidRPr="00000000">
        <w:rPr>
          <w:rFonts w:ascii="Montserrat" w:cs="Montserrat" w:eastAsia="Montserrat" w:hAnsi="Montserrat"/>
          <w:b w:val="1"/>
          <w:sz w:val="26"/>
          <w:szCs w:val="26"/>
          <w:rtl w:val="0"/>
        </w:rPr>
        <w:t xml:space="preserve">Madeleine Arnold</w:t>
      </w:r>
      <w:r w:rsidDel="00000000" w:rsidR="00000000" w:rsidRPr="00000000">
        <w:rPr>
          <w:rFonts w:ascii="Montserrat" w:cs="Montserrat" w:eastAsia="Montserrat" w:hAnsi="Montserrat"/>
          <w:sz w:val="26"/>
          <w:szCs w:val="26"/>
          <w:rtl w:val="0"/>
        </w:rPr>
        <w:t xml:space="preserve">,</w:t>
      </w:r>
      <w:r w:rsidDel="00000000" w:rsidR="00000000" w:rsidRPr="00000000">
        <w:rPr>
          <w:rFonts w:ascii="Montserrat" w:cs="Montserrat" w:eastAsia="Montserrat" w:hAnsi="Montserrat"/>
          <w:b w:val="1"/>
          <w:sz w:val="26"/>
          <w:szCs w:val="26"/>
          <w:rtl w:val="0"/>
        </w:rPr>
        <w:t xml:space="preserve"> </w:t>
      </w:r>
      <w:r w:rsidDel="00000000" w:rsidR="00000000" w:rsidRPr="00000000">
        <w:rPr>
          <w:rFonts w:ascii="Montserrat" w:cs="Montserrat" w:eastAsia="Montserrat" w:hAnsi="Montserrat"/>
          <w:sz w:val="26"/>
          <w:szCs w:val="26"/>
          <w:rtl w:val="0"/>
        </w:rPr>
        <w:t xml:space="preserve">Lighting Designer is </w:t>
      </w:r>
      <w:r w:rsidDel="00000000" w:rsidR="00000000" w:rsidRPr="00000000">
        <w:rPr>
          <w:rFonts w:ascii="Montserrat" w:cs="Montserrat" w:eastAsia="Montserrat" w:hAnsi="Montserrat"/>
          <w:b w:val="1"/>
          <w:sz w:val="26"/>
          <w:szCs w:val="26"/>
          <w:rtl w:val="0"/>
        </w:rPr>
        <w:t xml:space="preserve">Janna Webber</w:t>
      </w:r>
      <w:r w:rsidDel="00000000" w:rsidR="00000000" w:rsidRPr="00000000">
        <w:rPr>
          <w:rFonts w:ascii="Montserrat" w:cs="Montserrat" w:eastAsia="Montserrat" w:hAnsi="Montserrat"/>
          <w:sz w:val="26"/>
          <w:szCs w:val="26"/>
          <w:rtl w:val="0"/>
        </w:rPr>
        <w:t xml:space="preserve">, Assistant Lighting Designer is </w:t>
      </w:r>
      <w:r w:rsidDel="00000000" w:rsidR="00000000" w:rsidRPr="00000000">
        <w:rPr>
          <w:rFonts w:ascii="Montserrat" w:cs="Montserrat" w:eastAsia="Montserrat" w:hAnsi="Montserrat"/>
          <w:b w:val="1"/>
          <w:sz w:val="26"/>
          <w:szCs w:val="26"/>
          <w:rtl w:val="0"/>
        </w:rPr>
        <w:t xml:space="preserve">Rayv'n</w:t>
      </w:r>
      <w:r w:rsidDel="00000000" w:rsidR="00000000" w:rsidRPr="00000000">
        <w:rPr>
          <w:rFonts w:ascii="Montserrat" w:cs="Montserrat" w:eastAsia="Montserrat" w:hAnsi="Montserrat"/>
          <w:b w:val="1"/>
          <w:sz w:val="26"/>
          <w:szCs w:val="26"/>
          <w:rtl w:val="0"/>
        </w:rPr>
        <w:t xml:space="preserve"> Lewis</w:t>
      </w:r>
      <w:r w:rsidDel="00000000" w:rsidR="00000000" w:rsidRPr="00000000">
        <w:rPr>
          <w:rFonts w:ascii="Montserrat" w:cs="Montserrat" w:eastAsia="Montserrat" w:hAnsi="Montserrat"/>
          <w:sz w:val="26"/>
          <w:szCs w:val="26"/>
          <w:rtl w:val="0"/>
        </w:rPr>
        <w:t xml:space="preserve">, Sound Designer is </w:t>
      </w:r>
      <w:r w:rsidDel="00000000" w:rsidR="00000000" w:rsidRPr="00000000">
        <w:rPr>
          <w:rFonts w:ascii="Montserrat" w:cs="Montserrat" w:eastAsia="Montserrat" w:hAnsi="Montserrat"/>
          <w:b w:val="1"/>
          <w:sz w:val="26"/>
          <w:szCs w:val="26"/>
          <w:rtl w:val="0"/>
        </w:rPr>
        <w:t xml:space="preserve">Brookelyne Peterson</w:t>
      </w:r>
      <w:r w:rsidDel="00000000" w:rsidR="00000000" w:rsidRPr="00000000">
        <w:rPr>
          <w:rFonts w:ascii="Montserrat" w:cs="Montserrat" w:eastAsia="Montserrat" w:hAnsi="Montserrat"/>
          <w:sz w:val="26"/>
          <w:szCs w:val="26"/>
          <w:rtl w:val="0"/>
        </w:rPr>
        <w:t xml:space="preserve">, Props Designer is </w:t>
      </w:r>
      <w:r w:rsidDel="00000000" w:rsidR="00000000" w:rsidRPr="00000000">
        <w:rPr>
          <w:rFonts w:ascii="Montserrat" w:cs="Montserrat" w:eastAsia="Montserrat" w:hAnsi="Montserrat"/>
          <w:b w:val="1"/>
          <w:sz w:val="26"/>
          <w:szCs w:val="26"/>
          <w:rtl w:val="0"/>
        </w:rPr>
        <w:t xml:space="preserve">Wendy Huber</w:t>
      </w:r>
      <w:r w:rsidDel="00000000" w:rsidR="00000000" w:rsidRPr="00000000">
        <w:rPr>
          <w:rFonts w:ascii="Montserrat" w:cs="Montserrat" w:eastAsia="Montserrat" w:hAnsi="Montserrat"/>
          <w:sz w:val="26"/>
          <w:szCs w:val="26"/>
          <w:rtl w:val="0"/>
        </w:rPr>
        <w:t xml:space="preserve">,</w:t>
      </w:r>
      <w:r w:rsidDel="00000000" w:rsidR="00000000" w:rsidRPr="00000000">
        <w:rPr>
          <w:rFonts w:ascii="Montserrat" w:cs="Montserrat" w:eastAsia="Montserrat" w:hAnsi="Montserrat"/>
          <w:b w:val="1"/>
          <w:sz w:val="26"/>
          <w:szCs w:val="26"/>
          <w:rtl w:val="0"/>
        </w:rPr>
        <w:t xml:space="preserve"> </w:t>
      </w:r>
      <w:r w:rsidDel="00000000" w:rsidR="00000000" w:rsidRPr="00000000">
        <w:rPr>
          <w:rFonts w:ascii="Montserrat" w:cs="Montserrat" w:eastAsia="Montserrat" w:hAnsi="Montserrat"/>
          <w:sz w:val="26"/>
          <w:szCs w:val="26"/>
          <w:rtl w:val="0"/>
        </w:rPr>
        <w:t xml:space="preserve">Scenic </w:t>
      </w:r>
      <w:r w:rsidDel="00000000" w:rsidR="00000000" w:rsidRPr="00000000">
        <w:rPr>
          <w:rFonts w:ascii="Montserrat" w:cs="Montserrat" w:eastAsia="Montserrat" w:hAnsi="Montserrat"/>
          <w:sz w:val="26"/>
          <w:szCs w:val="26"/>
          <w:rtl w:val="0"/>
        </w:rPr>
        <w:t xml:space="preserve">Carpe</w:t>
      </w:r>
      <w:r w:rsidDel="00000000" w:rsidR="00000000" w:rsidRPr="00000000">
        <w:rPr>
          <w:rFonts w:ascii="Montserrat" w:cs="Montserrat" w:eastAsia="Montserrat" w:hAnsi="Montserrat"/>
          <w:sz w:val="26"/>
          <w:szCs w:val="26"/>
          <w:rtl w:val="0"/>
        </w:rPr>
        <w:t xml:space="preserve">nter is </w:t>
      </w:r>
      <w:r w:rsidDel="00000000" w:rsidR="00000000" w:rsidRPr="00000000">
        <w:rPr>
          <w:rFonts w:ascii="Montserrat" w:cs="Montserrat" w:eastAsia="Montserrat" w:hAnsi="Montserrat"/>
          <w:b w:val="1"/>
          <w:sz w:val="26"/>
          <w:szCs w:val="26"/>
          <w:rtl w:val="0"/>
        </w:rPr>
        <w:t xml:space="preserve">Luke Amundson</w:t>
      </w:r>
      <w:r w:rsidDel="00000000" w:rsidR="00000000" w:rsidRPr="00000000">
        <w:rPr>
          <w:rFonts w:ascii="Montserrat" w:cs="Montserrat" w:eastAsia="Montserrat" w:hAnsi="Montserrat"/>
          <w:sz w:val="26"/>
          <w:szCs w:val="26"/>
          <w:rtl w:val="0"/>
        </w:rPr>
        <w:t xml:space="preserve"> and Scenic Artist is </w:t>
      </w:r>
      <w:r w:rsidDel="00000000" w:rsidR="00000000" w:rsidRPr="00000000">
        <w:rPr>
          <w:rFonts w:ascii="Montserrat" w:cs="Montserrat" w:eastAsia="Montserrat" w:hAnsi="Montserrat"/>
          <w:b w:val="1"/>
          <w:sz w:val="26"/>
          <w:szCs w:val="26"/>
          <w:rtl w:val="0"/>
        </w:rPr>
        <w:t xml:space="preserve">Erin Chanfrau. </w:t>
      </w:r>
    </w:p>
    <w:p w:rsidR="00000000" w:rsidDel="00000000" w:rsidP="00000000" w:rsidRDefault="00000000" w:rsidRPr="00000000" w14:paraId="00000015">
      <w:pPr>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16">
      <w:pPr>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17">
      <w:pP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ABOUT LAKEWOOD PLAYHOUSE</w:t>
      </w:r>
    </w:p>
    <w:p w:rsidR="00000000" w:rsidDel="00000000" w:rsidP="00000000" w:rsidRDefault="00000000" w:rsidRPr="00000000" w14:paraId="00000018">
      <w:pP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Lakewood Playhouse’s mission is to build community through theatre.​</w:t>
      </w:r>
    </w:p>
    <w:p w:rsidR="00000000" w:rsidDel="00000000" w:rsidP="00000000" w:rsidRDefault="00000000" w:rsidRPr="00000000" w14:paraId="00000019">
      <w:pP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​In our small </w:t>
      </w:r>
      <w:r w:rsidDel="00000000" w:rsidR="00000000" w:rsidRPr="00000000">
        <w:rPr>
          <w:rFonts w:ascii="Montserrat" w:cs="Montserrat" w:eastAsia="Montserrat" w:hAnsi="Montserrat"/>
          <w:b w:val="1"/>
          <w:sz w:val="26"/>
          <w:szCs w:val="26"/>
          <w:rtl w:val="0"/>
        </w:rPr>
        <w:t xml:space="preserve">theatre</w:t>
      </w:r>
      <w:r w:rsidDel="00000000" w:rsidR="00000000" w:rsidRPr="00000000">
        <w:rPr>
          <w:rFonts w:ascii="Montserrat" w:cs="Montserrat" w:eastAsia="Montserrat" w:hAnsi="Montserrat"/>
          <w:b w:val="1"/>
          <w:sz w:val="26"/>
          <w:szCs w:val="26"/>
          <w:rtl w:val="0"/>
        </w:rPr>
        <w:t xml:space="preserve">, we imagine, empathize, engage, and educate. Lakewood Playhouse was founded in 1938. We currently have a 180 seat </w:t>
      </w:r>
      <w:r w:rsidDel="00000000" w:rsidR="00000000" w:rsidRPr="00000000">
        <w:rPr>
          <w:rFonts w:ascii="Montserrat" w:cs="Montserrat" w:eastAsia="Montserrat" w:hAnsi="Montserrat"/>
          <w:b w:val="1"/>
          <w:sz w:val="26"/>
          <w:szCs w:val="26"/>
          <w:rtl w:val="0"/>
        </w:rPr>
        <w:t xml:space="preserve">theatre</w:t>
      </w:r>
      <w:r w:rsidDel="00000000" w:rsidR="00000000" w:rsidRPr="00000000">
        <w:rPr>
          <w:rFonts w:ascii="Montserrat" w:cs="Montserrat" w:eastAsia="Montserrat" w:hAnsi="Montserrat"/>
          <w:b w:val="1"/>
          <w:sz w:val="26"/>
          <w:szCs w:val="26"/>
          <w:rtl w:val="0"/>
        </w:rPr>
        <w:t xml:space="preserve"> that performs shows in the round in the Seattle/Tacoma metropolitan area in the Lakewood Towne Center. The Lakewood Playhouse building where all Lakewood Playhouse productions are performed is almost 60 years old.</w:t>
      </w:r>
    </w:p>
    <w:p w:rsidR="00000000" w:rsidDel="00000000" w:rsidP="00000000" w:rsidRDefault="00000000" w:rsidRPr="00000000" w14:paraId="0000001A">
      <w:pPr>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B">
      <w:pP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xxxxxxxxxxxxxxxxxxxxxxxxxxxxxxxxxxxxxxxxxxxxxxxxxxxxxxxxxxxxxxxxx</w:t>
      </w:r>
    </w:p>
    <w:p w:rsidR="00000000" w:rsidDel="00000000" w:rsidP="00000000" w:rsidRDefault="00000000" w:rsidRPr="00000000" w14:paraId="0000001C">
      <w:pPr>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D">
      <w:pP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For more information or press tickets, please contact Managing Artistic Director Joseph C. Walsh at </w:t>
      </w:r>
      <w:hyperlink r:id="rId9">
        <w:r w:rsidDel="00000000" w:rsidR="00000000" w:rsidRPr="00000000">
          <w:rPr>
            <w:rFonts w:ascii="Montserrat" w:cs="Montserrat" w:eastAsia="Montserrat" w:hAnsi="Montserrat"/>
            <w:b w:val="1"/>
            <w:color w:val="1155cc"/>
            <w:sz w:val="26"/>
            <w:szCs w:val="26"/>
            <w:u w:val="single"/>
            <w:rtl w:val="0"/>
          </w:rPr>
          <w:t xml:space="preserve">jwalsh@lakewoodplayhouse.org</w:t>
        </w:r>
      </w:hyperlink>
      <w:r w:rsidDel="00000000" w:rsidR="00000000" w:rsidRPr="00000000">
        <w:rPr>
          <w:rFonts w:ascii="Montserrat" w:cs="Montserrat" w:eastAsia="Montserrat" w:hAnsi="Montserrat"/>
          <w:b w:val="1"/>
          <w:sz w:val="26"/>
          <w:szCs w:val="26"/>
          <w:rtl w:val="0"/>
        </w:rPr>
        <w:t xml:space="preserve">.</w:t>
      </w:r>
    </w:p>
    <w:p w:rsidR="00000000" w:rsidDel="00000000" w:rsidP="00000000" w:rsidRDefault="00000000" w:rsidRPr="00000000" w14:paraId="0000001E">
      <w:pPr>
        <w:rPr>
          <w:rFonts w:ascii="Times New Roman" w:cs="Times New Roman" w:eastAsia="Times New Roman" w:hAnsi="Times New Roman"/>
          <w:sz w:val="26"/>
          <w:szCs w:val="26"/>
        </w:rPr>
      </w:pPr>
      <w:r w:rsidDel="00000000" w:rsidR="00000000" w:rsidRPr="00000000">
        <w:rPr>
          <w:rtl w:val="0"/>
        </w:rPr>
      </w:r>
    </w:p>
    <w:sectPr>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walsh@lakewoodplayhouse.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lakewoodplayhous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ePP9gtQvHH1tMUjd88njO5mGWw==">CgMxLjA4AHIhMVlvSVl3UUpabzF1ak9wdEdGU1hEakJreTBhTFRWUzBJ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